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9421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本项目不另发放招标文件，投标人应自行编写投标文件，投标文件应包括以下内容：</w:t>
      </w:r>
    </w:p>
    <w:p w14:paraId="2496FB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投标文件的组成</w:t>
      </w:r>
    </w:p>
    <w:p w14:paraId="6969DE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1、投标人须提供标书一正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副，如投标文件中正本与副本有不同之处，以正本为准</w:t>
      </w:r>
    </w:p>
    <w:p w14:paraId="31704C9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2、投标文件正本须由投标企业的法人代表或授权人签字并加盖公章，授权委托书（原件），副本可复印</w:t>
      </w:r>
    </w:p>
    <w:p w14:paraId="7C8251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3、投标文件正本与副本均应使用A4张打印并胶印装订，胶装标书的封面应标明文件项目名称，项目编号，企业名称</w:t>
      </w:r>
    </w:p>
    <w:p w14:paraId="33038B3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二、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投标文件的内容</w:t>
      </w:r>
    </w:p>
    <w:p w14:paraId="7E2822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1、投标书文件清单及页码索引、投标声明、廉政承诺书。</w:t>
      </w:r>
    </w:p>
    <w:p w14:paraId="0277252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2、报价表</w:t>
      </w:r>
    </w:p>
    <w:p w14:paraId="58FBF9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3、营业执照，税务登记</w:t>
      </w:r>
    </w:p>
    <w:p w14:paraId="22B8EC7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4、法定代表人有效身份证复印件、法定代表人委托书及有效身份证复印件</w:t>
      </w:r>
    </w:p>
    <w:p w14:paraId="571B76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5、有关资质证书，优惠承诺书及售后服务承诺</w:t>
      </w:r>
    </w:p>
    <w:p w14:paraId="0102DEED">
      <w:pPr>
        <w:spacing w:line="38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6、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提供近6个月依法缴纳职工社会保障资金的证明材料</w:t>
      </w:r>
    </w:p>
    <w:p w14:paraId="181D5098">
      <w:pPr>
        <w:spacing w:line="380" w:lineRule="exact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7、近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中任意1年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的审计报告</w:t>
      </w:r>
    </w:p>
    <w:p w14:paraId="5D5FDB2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rPr>
          <w:rFonts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、商业信誉（“信用中国”及“中国政府采购网”查询记录）</w:t>
      </w:r>
    </w:p>
    <w:p w14:paraId="78449595">
      <w:pPr>
        <w:spacing w:line="380" w:lineRule="exact"/>
        <w:ind w:firstLine="640" w:firstLineChars="200"/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、类似业绩及商业信誉（以合同签订时间为准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  <w:t>与本项目相关的业绩</w:t>
      </w:r>
      <w:r>
        <w:rPr>
          <w:rFonts w:hint="eastAsia" w:ascii="仿宋" w:hAnsi="仿宋" w:eastAsia="仿宋" w:cs="宋体"/>
          <w:bCs/>
          <w:color w:val="333333"/>
          <w:kern w:val="0"/>
          <w:sz w:val="32"/>
          <w:szCs w:val="32"/>
        </w:rPr>
        <w:t>）</w:t>
      </w:r>
    </w:p>
    <w:p w14:paraId="1FFACF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rPr>
          <w:rFonts w:hint="default" w:ascii="仿宋" w:hAnsi="仿宋" w:eastAsia="仿宋" w:cs="宋体"/>
          <w:bCs/>
          <w:color w:val="333333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yNGU5MjFiZWU2ZTkyMTZhZDU5NDk5ZTg5NzZkMzcifQ=="/>
  </w:docVars>
  <w:rsids>
    <w:rsidRoot w:val="00000000"/>
    <w:rsid w:val="0E462069"/>
    <w:rsid w:val="1A26351B"/>
    <w:rsid w:val="37C9593F"/>
    <w:rsid w:val="3D3C7E47"/>
    <w:rsid w:val="49444C10"/>
    <w:rsid w:val="5B34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468</Words>
  <Characters>473</Characters>
  <Lines>0</Lines>
  <Paragraphs>0</Paragraphs>
  <TotalTime>0</TotalTime>
  <ScaleCrop>false</ScaleCrop>
  <LinksUpToDate>false</LinksUpToDate>
  <CharactersWithSpaces>473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2022-01-08T02:08:00Z</dcterms:created>
  <dc:creator>lenovo</dc:creator>
  <cp:lastModifiedBy>驻马店市中医院招标办</cp:lastModifiedBy>
  <dcterms:modified xsi:type="dcterms:W3CDTF">2024-10-15T09:25:13Z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65819418A915480CBB6A53969015035B</vt:lpwstr>
  </property>
</Properties>
</file>