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630" w:tblpY="361"/>
        <w:tblOverlap w:val="never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17"/>
        <w:gridCol w:w="1445"/>
        <w:gridCol w:w="1091"/>
        <w:gridCol w:w="1541"/>
        <w:gridCol w:w="986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招标代理机构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自荐表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3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公司注册地址</w:t>
            </w:r>
          </w:p>
        </w:tc>
        <w:tc>
          <w:tcPr>
            <w:tcW w:w="3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实际办公地址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专职从事政府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采购人员数量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人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拟组建的项目保障团队人员数量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人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拟推荐的项目经理基本情况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从事政府采购工作起止时间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项目经理简历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独立开标室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 xml:space="preserve">本公司设独立开标室  </w:t>
            </w:r>
            <w:r>
              <w:rPr>
                <w:rStyle w:val="15"/>
                <w:rFonts w:hint="eastAsia" w:eastAsia="宋体"/>
                <w:lang w:val="en-US" w:eastAsia="zh-CN"/>
              </w:rPr>
              <w:t xml:space="preserve"> </w:t>
            </w:r>
            <w:r>
              <w:rPr>
                <w:rStyle w:val="16"/>
                <w:rFonts w:hint="default"/>
              </w:rPr>
              <w:t>间，面积</w:t>
            </w:r>
            <w:r>
              <w:rPr>
                <w:rStyle w:val="15"/>
                <w:rFonts w:hint="default"/>
              </w:rPr>
              <w:t xml:space="preserve"> </w:t>
            </w:r>
            <w:r>
              <w:rPr>
                <w:rStyle w:val="15"/>
                <w:rFonts w:hint="eastAsia" w:eastAsia="宋体"/>
                <w:lang w:val="en-US" w:eastAsia="zh-CN"/>
              </w:rPr>
              <w:t xml:space="preserve"> </w:t>
            </w:r>
            <w:r>
              <w:rPr>
                <w:rStyle w:val="15"/>
                <w:rFonts w:hint="default"/>
              </w:rPr>
              <w:t xml:space="preserve"> </w:t>
            </w:r>
            <w:r>
              <w:rPr>
                <w:rStyle w:val="16"/>
                <w:rFonts w:hint="default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独立评标室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 xml:space="preserve">独立评标室  </w:t>
            </w:r>
            <w:r>
              <w:rPr>
                <w:rStyle w:val="16"/>
                <w:rFonts w:hint="default"/>
              </w:rPr>
              <w:t>间，其中评标室1面积</w:t>
            </w:r>
            <w:r>
              <w:rPr>
                <w:rStyle w:val="15"/>
                <w:rFonts w:hint="default"/>
              </w:rPr>
              <w:t xml:space="preserve">  </w:t>
            </w:r>
            <w:r>
              <w:rPr>
                <w:rStyle w:val="16"/>
                <w:rFonts w:hint="default"/>
              </w:rPr>
              <w:t>平方米，评标室2面积</w:t>
            </w:r>
            <w:r>
              <w:rPr>
                <w:rStyle w:val="15"/>
                <w:rFonts w:hint="default"/>
              </w:rPr>
              <w:t xml:space="preserve">  </w:t>
            </w:r>
            <w:r>
              <w:rPr>
                <w:rStyle w:val="16"/>
                <w:rFonts w:hint="default"/>
              </w:rPr>
              <w:t>平方米，评标室</w:t>
            </w:r>
            <w:r>
              <w:rPr>
                <w:rStyle w:val="15"/>
                <w:rFonts w:hint="default"/>
              </w:rPr>
              <w:t>3</w:t>
            </w:r>
            <w:r>
              <w:rPr>
                <w:rStyle w:val="16"/>
                <w:rFonts w:hint="default"/>
              </w:rPr>
              <w:t>面积</w:t>
            </w:r>
            <w:r>
              <w:rPr>
                <w:rStyle w:val="15"/>
                <w:rFonts w:hint="default"/>
              </w:rPr>
              <w:t xml:space="preserve">  </w:t>
            </w:r>
            <w:r>
              <w:rPr>
                <w:rStyle w:val="16"/>
                <w:rFonts w:hint="default"/>
              </w:rPr>
              <w:t>平方米，……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是否单独设有抽专家室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是□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是否单独设有档案室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是□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是否单独设有样品存放室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是□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公司管理制度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擅长业务范围和主要突出业绩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25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手机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本公司承诺以上所填信息真实、有效、准确、完整。（此处加盖公司公章）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填报时间：2023年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1、公司名称、法定代表人、成立时间、公司注册地址：以营业执照为准；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2、公司实际地址：以实际办公地址为准；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3、专职从事政府采购工作人员数量：指公司缴纳医社保并在财政部门相关网站备案的人数；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4、拟组建的项目保障团队人员数量：指承接项目团队的人数；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5、拟推荐的项目经理基本情况：指承接项目团队负责人；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6、项目经理简历：填写从事政府采购工作的主要突出业绩或者成果，获得荣誉等情况；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7、独立开标室：指公司用于开标的场所情况；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8、独立评标室：指单独设立的评标室，不包括与其他场所共用的；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9、是否单独设有抽专家室、是否单独设有档案室、是否单独设有样品存放室：不包括与其他场所共用的；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10、公司管理制度：主要指与采购有关的管理制度；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11、擅长业务范围和主要突出业绩：简要写明公司擅长的业务类型；业绩不包含分公司或者总公司业绩</w:t>
            </w:r>
          </w:p>
        </w:tc>
      </w:tr>
    </w:tbl>
    <w:p>
      <w:pPr>
        <w:pStyle w:val="7"/>
        <w:widowControl/>
        <w:spacing w:beforeAutospacing="0" w:afterAutospacing="0" w:line="400" w:lineRule="exact"/>
        <w:ind w:firstLine="420"/>
        <w:jc w:val="right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EyNzM0N2NkYzI4OWM0MjBmMWMxNzgyOWNlZTcifQ=="/>
  </w:docVars>
  <w:rsids>
    <w:rsidRoot w:val="437B41F8"/>
    <w:rsid w:val="00057EA9"/>
    <w:rsid w:val="00610250"/>
    <w:rsid w:val="009A7A08"/>
    <w:rsid w:val="00C22D7F"/>
    <w:rsid w:val="03561459"/>
    <w:rsid w:val="03B52CF1"/>
    <w:rsid w:val="05885574"/>
    <w:rsid w:val="0A0D3311"/>
    <w:rsid w:val="0B9A670B"/>
    <w:rsid w:val="0D9C676A"/>
    <w:rsid w:val="117479FE"/>
    <w:rsid w:val="1AD553A0"/>
    <w:rsid w:val="1B487F17"/>
    <w:rsid w:val="1C8857DF"/>
    <w:rsid w:val="1E327E97"/>
    <w:rsid w:val="2079293B"/>
    <w:rsid w:val="23665522"/>
    <w:rsid w:val="24811172"/>
    <w:rsid w:val="27D97275"/>
    <w:rsid w:val="2C342AFB"/>
    <w:rsid w:val="354B444E"/>
    <w:rsid w:val="36F72A0D"/>
    <w:rsid w:val="385976CA"/>
    <w:rsid w:val="3B7E2844"/>
    <w:rsid w:val="3CBB0051"/>
    <w:rsid w:val="3CF03B2D"/>
    <w:rsid w:val="3E2B306F"/>
    <w:rsid w:val="3F6A7BC7"/>
    <w:rsid w:val="415E6C5E"/>
    <w:rsid w:val="42B02588"/>
    <w:rsid w:val="435D4F14"/>
    <w:rsid w:val="437B41F8"/>
    <w:rsid w:val="444C6312"/>
    <w:rsid w:val="4AC61663"/>
    <w:rsid w:val="4DE44FE8"/>
    <w:rsid w:val="513D279D"/>
    <w:rsid w:val="529F5982"/>
    <w:rsid w:val="55886FD5"/>
    <w:rsid w:val="56DF4869"/>
    <w:rsid w:val="59691FED"/>
    <w:rsid w:val="596B2595"/>
    <w:rsid w:val="5AD60078"/>
    <w:rsid w:val="5B200861"/>
    <w:rsid w:val="5BDF6048"/>
    <w:rsid w:val="5D1C02FB"/>
    <w:rsid w:val="5DE17857"/>
    <w:rsid w:val="620C106C"/>
    <w:rsid w:val="6214625D"/>
    <w:rsid w:val="626A4BA8"/>
    <w:rsid w:val="68354966"/>
    <w:rsid w:val="702268C2"/>
    <w:rsid w:val="72280E9C"/>
    <w:rsid w:val="757E794D"/>
    <w:rsid w:val="77FF0177"/>
    <w:rsid w:val="7B3F2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1367</Words>
  <Characters>1419</Characters>
  <Lines>11</Lines>
  <Paragraphs>3</Paragraphs>
  <TotalTime>96</TotalTime>
  <ScaleCrop>false</ScaleCrop>
  <LinksUpToDate>false</LinksUpToDate>
  <CharactersWithSpaces>1499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2022-08-30T10:42:00Z</dcterms:created>
  <dc:creator>CXZB</dc:creator>
  <cp:lastModifiedBy>驻马店市中医院招标办</cp:lastModifiedBy>
  <cp:lastPrinted>2023-08-05T02:05:00Z</cp:lastPrinted>
  <dcterms:modified xsi:type="dcterms:W3CDTF">2023-08-30T09:17:47Z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B094A04D924A48798D23AF8D3FAFBE56_13</vt:lpwstr>
  </property>
</Properties>
</file>