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1BC68">
      <w:pPr>
        <w:spacing w:line="242" w:lineRule="auto"/>
        <w:rPr>
          <w:rFonts w:ascii="Arial"/>
          <w:sz w:val="21"/>
        </w:rPr>
      </w:pPr>
    </w:p>
    <w:p w14:paraId="68DD29C1">
      <w:pPr>
        <w:pStyle w:val="2"/>
        <w:spacing w:before="114" w:line="219" w:lineRule="auto"/>
        <w:ind w:left="2540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驻马店市中医院医疗设备购置</w:t>
      </w:r>
    </w:p>
    <w:p w14:paraId="06FE968E">
      <w:pPr>
        <w:pStyle w:val="2"/>
        <w:spacing w:before="202" w:line="219" w:lineRule="auto"/>
        <w:ind w:left="740"/>
        <w:rPr>
          <w:sz w:val="35"/>
          <w:szCs w:val="35"/>
        </w:rPr>
      </w:pPr>
      <w:r>
        <w:rPr>
          <w:b/>
          <w:bCs/>
          <w:spacing w:val="5"/>
          <w:sz w:val="35"/>
          <w:szCs w:val="35"/>
          <w:u w:val="single" w:color="auto"/>
        </w:rPr>
        <w:t>新生儿/小儿无创呼吸机</w:t>
      </w:r>
      <w:r>
        <w:rPr>
          <w:spacing w:val="5"/>
          <w:sz w:val="35"/>
          <w:szCs w:val="35"/>
          <w:u w:val="single" w:color="auto"/>
        </w:rPr>
        <w:t xml:space="preserve"> </w:t>
      </w:r>
      <w:r>
        <w:rPr>
          <w:b/>
          <w:bCs/>
          <w:spacing w:val="5"/>
          <w:sz w:val="35"/>
          <w:szCs w:val="35"/>
        </w:rPr>
        <w:t>技术参数配置及资金预算表</w:t>
      </w:r>
    </w:p>
    <w:p w14:paraId="696A887D">
      <w:pPr>
        <w:spacing w:before="111"/>
      </w:pPr>
    </w:p>
    <w:tbl>
      <w:tblPr>
        <w:tblStyle w:val="5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9"/>
        <w:gridCol w:w="4955"/>
        <w:gridCol w:w="2507"/>
        <w:gridCol w:w="884"/>
      </w:tblGrid>
      <w:tr w14:paraId="559F3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53" w:type="dxa"/>
            <w:gridSpan w:val="2"/>
            <w:vMerge w:val="restart"/>
            <w:tcBorders>
              <w:bottom w:val="nil"/>
            </w:tcBorders>
            <w:vAlign w:val="top"/>
          </w:tcPr>
          <w:p w14:paraId="5F21CF1D">
            <w:pPr>
              <w:spacing w:line="294" w:lineRule="auto"/>
              <w:rPr>
                <w:rFonts w:ascii="Arial"/>
                <w:sz w:val="21"/>
              </w:rPr>
            </w:pPr>
          </w:p>
          <w:p w14:paraId="359D3E19">
            <w:pPr>
              <w:pStyle w:val="6"/>
              <w:spacing w:before="69" w:line="221" w:lineRule="auto"/>
              <w:ind w:left="195"/>
            </w:pPr>
            <w:r>
              <w:rPr>
                <w:spacing w:val="2"/>
              </w:rPr>
              <w:t>设备名称</w:t>
            </w:r>
          </w:p>
        </w:tc>
        <w:tc>
          <w:tcPr>
            <w:tcW w:w="4955" w:type="dxa"/>
            <w:vMerge w:val="restart"/>
            <w:tcBorders>
              <w:bottom w:val="nil"/>
            </w:tcBorders>
            <w:vAlign w:val="top"/>
          </w:tcPr>
          <w:p w14:paraId="10721ACC">
            <w:pPr>
              <w:pStyle w:val="6"/>
              <w:spacing w:before="272" w:line="219" w:lineRule="auto"/>
              <w:ind w:left="97"/>
              <w:rPr>
                <w:sz w:val="38"/>
                <w:szCs w:val="38"/>
              </w:rPr>
            </w:pPr>
            <w:r>
              <w:rPr>
                <w:b/>
                <w:bCs/>
                <w:spacing w:val="-4"/>
                <w:sz w:val="38"/>
                <w:szCs w:val="38"/>
                <w:u w:val="single" w:color="auto"/>
              </w:rPr>
              <w:t>新生儿/小儿无创呼吸机</w:t>
            </w:r>
            <w:bookmarkStart w:id="0" w:name="_GoBack"/>
            <w:bookmarkEnd w:id="0"/>
          </w:p>
        </w:tc>
        <w:tc>
          <w:tcPr>
            <w:tcW w:w="3391" w:type="dxa"/>
            <w:gridSpan w:val="2"/>
            <w:vAlign w:val="top"/>
          </w:tcPr>
          <w:p w14:paraId="312A074C">
            <w:pPr>
              <w:pStyle w:val="6"/>
              <w:spacing w:before="143" w:line="219" w:lineRule="auto"/>
              <w:ind w:left="116"/>
            </w:pPr>
            <w:r>
              <w:rPr>
                <w:spacing w:val="-10"/>
              </w:rPr>
              <w:t>数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量 ：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壹 台</w:t>
            </w:r>
          </w:p>
        </w:tc>
      </w:tr>
      <w:tr w14:paraId="66C58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gridSpan w:val="2"/>
            <w:vMerge w:val="continue"/>
            <w:tcBorders>
              <w:top w:val="nil"/>
            </w:tcBorders>
            <w:vAlign w:val="top"/>
          </w:tcPr>
          <w:p w14:paraId="763D3C2F">
            <w:pPr>
              <w:rPr>
                <w:rFonts w:ascii="Arial"/>
                <w:sz w:val="21"/>
              </w:rPr>
            </w:pPr>
          </w:p>
        </w:tc>
        <w:tc>
          <w:tcPr>
            <w:tcW w:w="4955" w:type="dxa"/>
            <w:vMerge w:val="continue"/>
            <w:tcBorders>
              <w:top w:val="nil"/>
            </w:tcBorders>
            <w:vAlign w:val="top"/>
          </w:tcPr>
          <w:p w14:paraId="4598822D"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gridSpan w:val="2"/>
            <w:vAlign w:val="top"/>
          </w:tcPr>
          <w:p w14:paraId="00D9974B">
            <w:pPr>
              <w:pStyle w:val="6"/>
              <w:spacing w:before="108" w:line="219" w:lineRule="auto"/>
              <w:ind w:left="116"/>
            </w:pPr>
            <w:r>
              <w:rPr>
                <w:spacing w:val="2"/>
              </w:rPr>
              <w:t>进口/国产/无要求：进口</w:t>
            </w:r>
          </w:p>
        </w:tc>
      </w:tr>
      <w:tr w14:paraId="46708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599" w:type="dxa"/>
            <w:gridSpan w:val="5"/>
            <w:vAlign w:val="top"/>
          </w:tcPr>
          <w:p w14:paraId="7B5345D8">
            <w:pPr>
              <w:pStyle w:val="6"/>
              <w:spacing w:before="180" w:line="219" w:lineRule="auto"/>
              <w:ind w:left="4095"/>
            </w:pPr>
            <w:r>
              <w:rPr>
                <w:spacing w:val="-2"/>
              </w:rPr>
              <w:t>主要技术参数要求</w:t>
            </w:r>
          </w:p>
        </w:tc>
      </w:tr>
      <w:tr w14:paraId="6EBD5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5A9FA1CD">
            <w:pPr>
              <w:pStyle w:val="6"/>
              <w:spacing w:before="182" w:line="221" w:lineRule="auto"/>
              <w:ind w:left="64"/>
            </w:pPr>
            <w:r>
              <w:rPr>
                <w:spacing w:val="6"/>
              </w:rPr>
              <w:t>序号</w:t>
            </w:r>
          </w:p>
        </w:tc>
        <w:tc>
          <w:tcPr>
            <w:tcW w:w="7961" w:type="dxa"/>
            <w:gridSpan w:val="3"/>
            <w:vAlign w:val="top"/>
          </w:tcPr>
          <w:p w14:paraId="0A2C24D8">
            <w:pPr>
              <w:pStyle w:val="6"/>
              <w:spacing w:before="181" w:line="219" w:lineRule="auto"/>
              <w:ind w:left="3810"/>
            </w:pPr>
            <w:r>
              <w:rPr>
                <w:spacing w:val="-17"/>
              </w:rPr>
              <w:t>内</w:t>
            </w:r>
            <w:r>
              <w:rPr>
                <w:spacing w:val="8"/>
              </w:rPr>
              <w:t xml:space="preserve">    </w:t>
            </w:r>
            <w:r>
              <w:rPr>
                <w:spacing w:val="-17"/>
              </w:rPr>
              <w:t>容</w:t>
            </w:r>
          </w:p>
        </w:tc>
        <w:tc>
          <w:tcPr>
            <w:tcW w:w="884" w:type="dxa"/>
            <w:vAlign w:val="top"/>
          </w:tcPr>
          <w:p w14:paraId="137EF03F">
            <w:pPr>
              <w:pStyle w:val="6"/>
              <w:spacing w:before="182" w:line="221" w:lineRule="auto"/>
              <w:ind w:left="110"/>
            </w:pPr>
            <w:r>
              <w:rPr>
                <w:spacing w:val="5"/>
              </w:rPr>
              <w:t>备注</w:t>
            </w:r>
          </w:p>
        </w:tc>
      </w:tr>
      <w:tr w14:paraId="7FA5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05EE57DF">
            <w:pPr>
              <w:pStyle w:val="6"/>
              <w:spacing w:before="235" w:line="184" w:lineRule="auto"/>
              <w:ind w:left="64"/>
            </w:pPr>
            <w:r>
              <w:t>1</w:t>
            </w:r>
          </w:p>
        </w:tc>
        <w:tc>
          <w:tcPr>
            <w:tcW w:w="7961" w:type="dxa"/>
            <w:gridSpan w:val="3"/>
            <w:vAlign w:val="top"/>
          </w:tcPr>
          <w:p w14:paraId="1896FC66">
            <w:pPr>
              <w:pStyle w:val="6"/>
              <w:spacing w:before="181" w:line="219" w:lineRule="auto"/>
              <w:ind w:left="91"/>
            </w:pPr>
            <w:r>
              <w:t>适用于30公斤以内的新生儿、婴幼儿专用呼吸机，需提供注册证证明。</w:t>
            </w:r>
          </w:p>
        </w:tc>
        <w:tc>
          <w:tcPr>
            <w:tcW w:w="884" w:type="dxa"/>
            <w:vAlign w:val="top"/>
          </w:tcPr>
          <w:p w14:paraId="69A86E9D">
            <w:pPr>
              <w:rPr>
                <w:rFonts w:ascii="Arial"/>
                <w:sz w:val="21"/>
              </w:rPr>
            </w:pPr>
          </w:p>
        </w:tc>
      </w:tr>
      <w:tr w14:paraId="359DB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6B6C4745">
            <w:pPr>
              <w:pStyle w:val="6"/>
              <w:spacing w:before="236" w:line="183" w:lineRule="auto"/>
              <w:ind w:left="64"/>
            </w:pPr>
            <w:r>
              <w:t>2</w:t>
            </w:r>
          </w:p>
        </w:tc>
        <w:tc>
          <w:tcPr>
            <w:tcW w:w="7961" w:type="dxa"/>
            <w:gridSpan w:val="3"/>
            <w:vAlign w:val="top"/>
          </w:tcPr>
          <w:p w14:paraId="141A04A2">
            <w:pPr>
              <w:pStyle w:val="6"/>
              <w:spacing w:before="181" w:line="219" w:lineRule="auto"/>
              <w:ind w:left="91"/>
            </w:pPr>
            <w:r>
              <w:t>原装进口呼吸机。</w:t>
            </w:r>
          </w:p>
        </w:tc>
        <w:tc>
          <w:tcPr>
            <w:tcW w:w="884" w:type="dxa"/>
            <w:vAlign w:val="top"/>
          </w:tcPr>
          <w:p w14:paraId="61F5DF83">
            <w:pPr>
              <w:rPr>
                <w:rFonts w:ascii="Arial"/>
                <w:sz w:val="21"/>
              </w:rPr>
            </w:pPr>
          </w:p>
        </w:tc>
      </w:tr>
      <w:tr w14:paraId="21A5D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4" w:type="dxa"/>
            <w:vAlign w:val="top"/>
          </w:tcPr>
          <w:p w14:paraId="554C14DA">
            <w:pPr>
              <w:pStyle w:val="6"/>
              <w:spacing w:before="236" w:line="183" w:lineRule="auto"/>
              <w:ind w:left="64"/>
            </w:pPr>
            <w:r>
              <w:t>3</w:t>
            </w:r>
          </w:p>
        </w:tc>
        <w:tc>
          <w:tcPr>
            <w:tcW w:w="7961" w:type="dxa"/>
            <w:gridSpan w:val="3"/>
            <w:vAlign w:val="top"/>
          </w:tcPr>
          <w:p w14:paraId="2F27EC10">
            <w:pPr>
              <w:pStyle w:val="6"/>
              <w:spacing w:before="182" w:line="219" w:lineRule="auto"/>
              <w:ind w:left="91"/>
            </w:pPr>
            <w:r>
              <w:rPr>
                <w:spacing w:val="1"/>
              </w:rPr>
              <w:t>彩色触摸屏+按键操作</w:t>
            </w:r>
          </w:p>
        </w:tc>
        <w:tc>
          <w:tcPr>
            <w:tcW w:w="884" w:type="dxa"/>
            <w:vAlign w:val="top"/>
          </w:tcPr>
          <w:p w14:paraId="5939D10B">
            <w:pPr>
              <w:rPr>
                <w:rFonts w:ascii="Arial"/>
                <w:sz w:val="21"/>
              </w:rPr>
            </w:pPr>
          </w:p>
        </w:tc>
      </w:tr>
      <w:tr w14:paraId="3B3AD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691FF6D7">
            <w:pPr>
              <w:pStyle w:val="6"/>
              <w:spacing w:before="235" w:line="184" w:lineRule="auto"/>
              <w:ind w:left="64"/>
            </w:pPr>
            <w:r>
              <w:rPr>
                <w:spacing w:val="-3"/>
              </w:rPr>
              <w:t>3.1</w:t>
            </w:r>
          </w:p>
        </w:tc>
        <w:tc>
          <w:tcPr>
            <w:tcW w:w="7961" w:type="dxa"/>
            <w:gridSpan w:val="3"/>
            <w:vAlign w:val="top"/>
          </w:tcPr>
          <w:p w14:paraId="5C45BBA5">
            <w:pPr>
              <w:pStyle w:val="6"/>
              <w:spacing w:before="177" w:line="214" w:lineRule="auto"/>
              <w:ind w:left="91"/>
            </w:pPr>
            <w:r>
              <w:t>具备无创通气nCPAP/nippv/DuoPAP、高流量氧疗模式。</w:t>
            </w:r>
          </w:p>
        </w:tc>
        <w:tc>
          <w:tcPr>
            <w:tcW w:w="884" w:type="dxa"/>
            <w:vAlign w:val="top"/>
          </w:tcPr>
          <w:p w14:paraId="1FBE9A0B">
            <w:pPr>
              <w:rPr>
                <w:rFonts w:ascii="Arial"/>
                <w:sz w:val="21"/>
              </w:rPr>
            </w:pPr>
          </w:p>
        </w:tc>
      </w:tr>
      <w:tr w14:paraId="3EFD0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33D5E50C">
            <w:pPr>
              <w:rPr>
                <w:rFonts w:ascii="Arial"/>
                <w:sz w:val="21"/>
              </w:rPr>
            </w:pPr>
          </w:p>
        </w:tc>
        <w:tc>
          <w:tcPr>
            <w:tcW w:w="7961" w:type="dxa"/>
            <w:gridSpan w:val="3"/>
            <w:vAlign w:val="top"/>
          </w:tcPr>
          <w:p w14:paraId="24A13954">
            <w:pPr>
              <w:pStyle w:val="6"/>
              <w:spacing w:before="182" w:line="219" w:lineRule="auto"/>
              <w:ind w:left="91"/>
            </w:pPr>
            <w:r>
              <w:t>内置蓄电池单独供电可使用不少于2.5小</w:t>
            </w:r>
            <w:r>
              <w:rPr>
                <w:spacing w:val="-1"/>
              </w:rPr>
              <w:t>时。</w:t>
            </w:r>
          </w:p>
        </w:tc>
        <w:tc>
          <w:tcPr>
            <w:tcW w:w="884" w:type="dxa"/>
            <w:vAlign w:val="top"/>
          </w:tcPr>
          <w:p w14:paraId="0CDC1F77">
            <w:pPr>
              <w:rPr>
                <w:rFonts w:ascii="Arial"/>
                <w:sz w:val="21"/>
              </w:rPr>
            </w:pPr>
          </w:p>
        </w:tc>
      </w:tr>
      <w:tr w14:paraId="32471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4" w:type="dxa"/>
            <w:vAlign w:val="top"/>
          </w:tcPr>
          <w:p w14:paraId="27C50543">
            <w:pPr>
              <w:rPr>
                <w:rFonts w:ascii="Arial"/>
                <w:sz w:val="21"/>
              </w:rPr>
            </w:pPr>
          </w:p>
        </w:tc>
        <w:tc>
          <w:tcPr>
            <w:tcW w:w="7961" w:type="dxa"/>
            <w:gridSpan w:val="3"/>
            <w:vAlign w:val="top"/>
          </w:tcPr>
          <w:p w14:paraId="5211CDD2">
            <w:pPr>
              <w:pStyle w:val="6"/>
              <w:spacing w:before="183" w:line="219" w:lineRule="auto"/>
              <w:ind w:left="91"/>
            </w:pPr>
            <w:r>
              <w:t>可开启自动锁定屏幕防止误操作</w:t>
            </w:r>
          </w:p>
        </w:tc>
        <w:tc>
          <w:tcPr>
            <w:tcW w:w="884" w:type="dxa"/>
            <w:vAlign w:val="top"/>
          </w:tcPr>
          <w:p w14:paraId="246EE0D0">
            <w:pPr>
              <w:rPr>
                <w:rFonts w:ascii="Arial"/>
                <w:sz w:val="21"/>
              </w:rPr>
            </w:pPr>
          </w:p>
        </w:tc>
      </w:tr>
      <w:tr w14:paraId="75291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5BCEEE89">
            <w:pPr>
              <w:rPr>
                <w:rFonts w:ascii="Arial"/>
                <w:sz w:val="21"/>
              </w:rPr>
            </w:pPr>
          </w:p>
        </w:tc>
        <w:tc>
          <w:tcPr>
            <w:tcW w:w="7961" w:type="dxa"/>
            <w:gridSpan w:val="3"/>
            <w:vAlign w:val="top"/>
          </w:tcPr>
          <w:p w14:paraId="17F1A929">
            <w:pPr>
              <w:pStyle w:val="6"/>
              <w:spacing w:before="183" w:line="219" w:lineRule="auto"/>
              <w:ind w:left="91"/>
            </w:pPr>
            <w:r>
              <w:rPr>
                <w:spacing w:val="4"/>
              </w:rPr>
              <w:t>无创采用单肢正压发生器，呼气端自然开放，不需</w:t>
            </w:r>
            <w:r>
              <w:rPr>
                <w:spacing w:val="3"/>
              </w:rPr>
              <w:t>要呼吸阀；</w:t>
            </w:r>
          </w:p>
        </w:tc>
        <w:tc>
          <w:tcPr>
            <w:tcW w:w="884" w:type="dxa"/>
            <w:vAlign w:val="top"/>
          </w:tcPr>
          <w:p w14:paraId="5C9BA007">
            <w:pPr>
              <w:rPr>
                <w:rFonts w:ascii="Arial"/>
                <w:sz w:val="21"/>
              </w:rPr>
            </w:pPr>
          </w:p>
        </w:tc>
      </w:tr>
      <w:tr w14:paraId="2275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5DD67578">
            <w:pPr>
              <w:rPr>
                <w:rFonts w:ascii="Arial"/>
                <w:sz w:val="21"/>
              </w:rPr>
            </w:pPr>
          </w:p>
        </w:tc>
        <w:tc>
          <w:tcPr>
            <w:tcW w:w="7961" w:type="dxa"/>
            <w:gridSpan w:val="3"/>
            <w:vAlign w:val="top"/>
          </w:tcPr>
          <w:p w14:paraId="667CDCD3">
            <w:pPr>
              <w:pStyle w:val="6"/>
              <w:spacing w:before="185" w:line="219" w:lineRule="auto"/>
              <w:ind w:left="91"/>
            </w:pPr>
            <w:r>
              <w:rPr>
                <w:spacing w:val="2"/>
              </w:rPr>
              <w:t>具备多种鼻塞(不少于5个)、鼻罩(不少于5个);</w:t>
            </w:r>
          </w:p>
        </w:tc>
        <w:tc>
          <w:tcPr>
            <w:tcW w:w="884" w:type="dxa"/>
            <w:vAlign w:val="top"/>
          </w:tcPr>
          <w:p w14:paraId="58631AFB">
            <w:pPr>
              <w:rPr>
                <w:rFonts w:ascii="Arial"/>
                <w:sz w:val="21"/>
              </w:rPr>
            </w:pPr>
          </w:p>
        </w:tc>
      </w:tr>
      <w:tr w14:paraId="5DDB8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54" w:type="dxa"/>
            <w:vAlign w:val="top"/>
          </w:tcPr>
          <w:p w14:paraId="7A5C31FA">
            <w:pPr>
              <w:rPr>
                <w:rFonts w:ascii="Arial"/>
                <w:sz w:val="21"/>
              </w:rPr>
            </w:pPr>
          </w:p>
        </w:tc>
        <w:tc>
          <w:tcPr>
            <w:tcW w:w="7961" w:type="dxa"/>
            <w:gridSpan w:val="3"/>
            <w:vAlign w:val="top"/>
          </w:tcPr>
          <w:p w14:paraId="57A51D25">
            <w:pPr>
              <w:pStyle w:val="6"/>
              <w:spacing w:before="164" w:line="336" w:lineRule="auto"/>
              <w:ind w:left="91" w:firstLine="79"/>
            </w:pPr>
            <w:r>
              <w:rPr>
                <w:spacing w:val="-9"/>
              </w:rPr>
              <w:t>系统可明确设定兼容至少三种无创发生器选项，如：I</w:t>
            </w:r>
            <w:r>
              <w:rPr>
                <w:spacing w:val="-10"/>
              </w:rPr>
              <w:t>nfantFlow、InfantFlowLP、MediJet</w:t>
            </w:r>
            <w:r>
              <w:t xml:space="preserve"> 等</w:t>
            </w:r>
          </w:p>
        </w:tc>
        <w:tc>
          <w:tcPr>
            <w:tcW w:w="884" w:type="dxa"/>
            <w:vAlign w:val="top"/>
          </w:tcPr>
          <w:p w14:paraId="76F80286">
            <w:pPr>
              <w:rPr>
                <w:rFonts w:ascii="Arial"/>
                <w:sz w:val="21"/>
              </w:rPr>
            </w:pPr>
          </w:p>
        </w:tc>
      </w:tr>
      <w:tr w14:paraId="1645F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54" w:type="dxa"/>
            <w:vAlign w:val="top"/>
          </w:tcPr>
          <w:p w14:paraId="06D3367F">
            <w:pPr>
              <w:rPr>
                <w:rFonts w:ascii="Arial"/>
                <w:sz w:val="21"/>
              </w:rPr>
            </w:pPr>
          </w:p>
        </w:tc>
        <w:tc>
          <w:tcPr>
            <w:tcW w:w="7961" w:type="dxa"/>
            <w:gridSpan w:val="3"/>
            <w:vAlign w:val="top"/>
          </w:tcPr>
          <w:p w14:paraId="310649EA">
            <w:pPr>
              <w:pStyle w:val="6"/>
              <w:spacing w:before="177" w:line="337" w:lineRule="auto"/>
              <w:ind w:left="91" w:firstLine="59"/>
            </w:pPr>
            <w:r>
              <w:rPr>
                <w:spacing w:val="-2"/>
              </w:rPr>
              <w:t>氧传感器校准：氧浓度可在21%和100%两点进行自动和手动两种方式校准。自动校准时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不需要断开呼吸管路，不干扰患者吸入氧浓度。</w:t>
            </w:r>
          </w:p>
        </w:tc>
        <w:tc>
          <w:tcPr>
            <w:tcW w:w="884" w:type="dxa"/>
            <w:vAlign w:val="top"/>
          </w:tcPr>
          <w:p w14:paraId="27D47F6F">
            <w:pPr>
              <w:rPr>
                <w:rFonts w:ascii="Arial"/>
                <w:sz w:val="21"/>
              </w:rPr>
            </w:pPr>
          </w:p>
        </w:tc>
      </w:tr>
    </w:tbl>
    <w:p w14:paraId="77ADEA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67166"/>
    <w:rsid w:val="740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421</Characters>
  <Lines>0</Lines>
  <Paragraphs>0</Paragraphs>
  <TotalTime>0</TotalTime>
  <ScaleCrop>false</ScaleCrop>
  <LinksUpToDate>false</LinksUpToDate>
  <CharactersWithSpaces>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2025-01-09T01:20:00Z</dcterms:created>
  <dc:creator>37768</dc:creator>
  <cp:lastModifiedBy>宁格格</cp:lastModifiedBy>
  <dcterms:modified xsi:type="dcterms:W3CDTF">2025-01-09T01:24:12Z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eyJoZGlkIjoiMDI2MDJhOTY0MzNhNWI3Y2E1OGYwOWJlZWU0ZjhlYmYiLCJ1c2VySWQiOiIzMzk0MzExMDkifQ==</vt:lpwstr>
  </property>
  <property fmtid="{D5CDD505-2E9C-101B-9397-08002B2CF9AE}" pid="4" name="ICV">
    <vt:lpwstr>BECCA71D36AD473D9FBBEE989CB6F897_12</vt:lpwstr>
  </property>
</Properties>
</file>