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C1432">
      <w:pPr>
        <w:pStyle w:val="2"/>
        <w:spacing w:before="114" w:line="219" w:lineRule="auto"/>
        <w:ind w:left="2459"/>
        <w:rPr>
          <w:sz w:val="35"/>
          <w:szCs w:val="35"/>
        </w:rPr>
      </w:pPr>
      <w:r>
        <w:rPr>
          <w:b/>
          <w:bCs/>
          <w:spacing w:val="4"/>
          <w:sz w:val="35"/>
          <w:szCs w:val="35"/>
        </w:rPr>
        <w:t>驻马店市中医院医疗设备购置</w:t>
      </w:r>
    </w:p>
    <w:p w14:paraId="1A2FD832">
      <w:pPr>
        <w:pStyle w:val="2"/>
        <w:tabs>
          <w:tab w:val="left" w:pos="622"/>
        </w:tabs>
        <w:spacing w:before="224" w:line="219" w:lineRule="auto"/>
        <w:ind w:left="274"/>
        <w:rPr>
          <w:sz w:val="35"/>
          <w:szCs w:val="35"/>
        </w:rPr>
      </w:pPr>
      <w:r>
        <w:rPr>
          <w:sz w:val="35"/>
          <w:szCs w:val="35"/>
          <w:u w:val="single" w:color="auto"/>
        </w:rPr>
        <w:tab/>
      </w:r>
      <w:r>
        <w:rPr>
          <w:b/>
          <w:bCs/>
          <w:spacing w:val="-3"/>
          <w:sz w:val="35"/>
          <w:szCs w:val="35"/>
          <w:u w:val="single" w:color="auto"/>
        </w:rPr>
        <w:t>宫</w:t>
      </w:r>
      <w:r>
        <w:rPr>
          <w:spacing w:val="-3"/>
          <w:sz w:val="35"/>
          <w:szCs w:val="35"/>
          <w:u w:val="single" w:color="auto"/>
        </w:rPr>
        <w:t xml:space="preserve"> </w:t>
      </w:r>
      <w:r>
        <w:rPr>
          <w:b/>
          <w:bCs/>
          <w:spacing w:val="-3"/>
          <w:sz w:val="35"/>
          <w:szCs w:val="35"/>
          <w:u w:val="single" w:color="auto"/>
        </w:rPr>
        <w:t>腔</w:t>
      </w:r>
      <w:r>
        <w:rPr>
          <w:spacing w:val="-3"/>
          <w:sz w:val="35"/>
          <w:szCs w:val="35"/>
          <w:u w:val="single" w:color="auto"/>
        </w:rPr>
        <w:t xml:space="preserve"> </w:t>
      </w:r>
      <w:r>
        <w:rPr>
          <w:b/>
          <w:bCs/>
          <w:spacing w:val="-3"/>
          <w:sz w:val="35"/>
          <w:szCs w:val="35"/>
          <w:u w:val="single" w:color="auto"/>
        </w:rPr>
        <w:t>镜</w:t>
      </w:r>
      <w:r>
        <w:rPr>
          <w:spacing w:val="-3"/>
          <w:sz w:val="35"/>
          <w:szCs w:val="35"/>
          <w:u w:val="single" w:color="auto"/>
        </w:rPr>
        <w:t xml:space="preserve"> </w:t>
      </w:r>
      <w:r>
        <w:rPr>
          <w:b/>
          <w:bCs/>
          <w:spacing w:val="-3"/>
          <w:sz w:val="35"/>
          <w:szCs w:val="35"/>
          <w:u w:val="single" w:color="auto"/>
        </w:rPr>
        <w:t>检</w:t>
      </w:r>
      <w:r>
        <w:rPr>
          <w:spacing w:val="-15"/>
          <w:sz w:val="35"/>
          <w:szCs w:val="35"/>
          <w:u w:val="single" w:color="auto"/>
        </w:rPr>
        <w:t xml:space="preserve"> </w:t>
      </w:r>
      <w:r>
        <w:rPr>
          <w:b/>
          <w:bCs/>
          <w:spacing w:val="-3"/>
          <w:sz w:val="35"/>
          <w:szCs w:val="35"/>
          <w:u w:val="single" w:color="auto"/>
        </w:rPr>
        <w:t>查</w:t>
      </w:r>
      <w:r>
        <w:rPr>
          <w:spacing w:val="-18"/>
          <w:sz w:val="35"/>
          <w:szCs w:val="35"/>
          <w:u w:val="single" w:color="auto"/>
        </w:rPr>
        <w:t xml:space="preserve"> </w:t>
      </w:r>
      <w:r>
        <w:rPr>
          <w:b/>
          <w:bCs/>
          <w:spacing w:val="-3"/>
          <w:sz w:val="35"/>
          <w:szCs w:val="35"/>
          <w:u w:val="single" w:color="auto"/>
        </w:rPr>
        <w:t>镜</w:t>
      </w:r>
      <w:r>
        <w:rPr>
          <w:spacing w:val="-3"/>
          <w:sz w:val="35"/>
          <w:szCs w:val="35"/>
          <w:u w:val="single" w:color="auto"/>
        </w:rPr>
        <w:t xml:space="preserve">         </w:t>
      </w:r>
      <w:r>
        <w:rPr>
          <w:spacing w:val="-150"/>
          <w:sz w:val="35"/>
          <w:szCs w:val="35"/>
        </w:rPr>
        <w:t xml:space="preserve"> </w:t>
      </w:r>
      <w:r>
        <w:rPr>
          <w:b/>
          <w:bCs/>
          <w:spacing w:val="-3"/>
          <w:sz w:val="35"/>
          <w:szCs w:val="35"/>
        </w:rPr>
        <w:t>技术参数配置</w:t>
      </w:r>
      <w:r>
        <w:rPr>
          <w:b/>
          <w:bCs/>
          <w:spacing w:val="-4"/>
          <w:sz w:val="35"/>
          <w:szCs w:val="35"/>
        </w:rPr>
        <w:t>及资金预算表</w:t>
      </w:r>
    </w:p>
    <w:p w14:paraId="3F1F591F">
      <w:pPr>
        <w:spacing w:before="128"/>
      </w:pPr>
    </w:p>
    <w:tbl>
      <w:tblPr>
        <w:tblStyle w:val="5"/>
        <w:tblW w:w="9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9"/>
        <w:gridCol w:w="4975"/>
        <w:gridCol w:w="2507"/>
        <w:gridCol w:w="874"/>
      </w:tblGrid>
      <w:tr w14:paraId="13E74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53" w:type="dxa"/>
            <w:gridSpan w:val="2"/>
            <w:vMerge w:val="restart"/>
            <w:tcBorders>
              <w:bottom w:val="nil"/>
            </w:tcBorders>
            <w:vAlign w:val="top"/>
          </w:tcPr>
          <w:p w14:paraId="2CBAB2A4">
            <w:pPr>
              <w:spacing w:line="273" w:lineRule="auto"/>
              <w:rPr>
                <w:rFonts w:ascii="Arial"/>
                <w:sz w:val="21"/>
              </w:rPr>
            </w:pPr>
          </w:p>
          <w:p w14:paraId="2CDB22D8">
            <w:pPr>
              <w:pStyle w:val="6"/>
              <w:spacing w:before="82" w:line="221" w:lineRule="auto"/>
              <w:ind w:left="114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设备名称</w:t>
            </w:r>
          </w:p>
        </w:tc>
        <w:tc>
          <w:tcPr>
            <w:tcW w:w="4975" w:type="dxa"/>
            <w:vMerge w:val="restart"/>
            <w:tcBorders>
              <w:bottom w:val="nil"/>
            </w:tcBorders>
            <w:vAlign w:val="top"/>
          </w:tcPr>
          <w:p w14:paraId="315D162A">
            <w:pPr>
              <w:pStyle w:val="6"/>
              <w:spacing w:before="304" w:line="227" w:lineRule="auto"/>
              <w:ind w:left="111"/>
              <w:rPr>
                <w:sz w:val="25"/>
                <w:szCs w:val="25"/>
              </w:rPr>
            </w:pPr>
            <w:r>
              <w:rPr>
                <w:spacing w:val="2"/>
                <w:position w:val="-2"/>
                <w:sz w:val="25"/>
                <w:szCs w:val="25"/>
              </w:rPr>
              <w:t>宫腔镜检查镜</w:t>
            </w:r>
            <w:r>
              <w:rPr>
                <w:spacing w:val="-58"/>
                <w:position w:val="-2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2"/>
                <w:position w:val="2"/>
                <w:sz w:val="25"/>
                <w:szCs w:val="25"/>
              </w:rPr>
              <w:t>(</w:t>
            </w:r>
            <w:r>
              <w:rPr>
                <w:spacing w:val="2"/>
                <w:position w:val="2"/>
                <w:sz w:val="25"/>
                <w:szCs w:val="25"/>
              </w:rPr>
              <w:t>插管镜)</w:t>
            </w:r>
          </w:p>
        </w:tc>
        <w:tc>
          <w:tcPr>
            <w:tcW w:w="3381" w:type="dxa"/>
            <w:gridSpan w:val="2"/>
            <w:vAlign w:val="top"/>
          </w:tcPr>
          <w:p w14:paraId="5CF1CD21">
            <w:pPr>
              <w:pStyle w:val="6"/>
              <w:spacing w:before="135" w:line="219" w:lineRule="auto"/>
              <w:ind w:left="67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数量：2套</w:t>
            </w:r>
          </w:p>
        </w:tc>
      </w:tr>
      <w:tr w14:paraId="07841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53" w:type="dxa"/>
            <w:gridSpan w:val="2"/>
            <w:vMerge w:val="continue"/>
            <w:tcBorders>
              <w:top w:val="nil"/>
            </w:tcBorders>
            <w:vAlign w:val="top"/>
          </w:tcPr>
          <w:p w14:paraId="016C28EF"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vMerge w:val="continue"/>
            <w:tcBorders>
              <w:top w:val="nil"/>
            </w:tcBorders>
            <w:vAlign w:val="top"/>
          </w:tcPr>
          <w:p w14:paraId="1C8A3B65">
            <w:pPr>
              <w:rPr>
                <w:rFonts w:ascii="Arial"/>
                <w:sz w:val="21"/>
              </w:rPr>
            </w:pPr>
          </w:p>
        </w:tc>
        <w:tc>
          <w:tcPr>
            <w:tcW w:w="3381" w:type="dxa"/>
            <w:gridSpan w:val="2"/>
            <w:vAlign w:val="top"/>
          </w:tcPr>
          <w:p w14:paraId="541A2EB0">
            <w:pPr>
              <w:pStyle w:val="6"/>
              <w:spacing w:before="90" w:line="219" w:lineRule="auto"/>
              <w:ind w:left="67"/>
              <w:rPr>
                <w:sz w:val="25"/>
                <w:szCs w:val="25"/>
              </w:rPr>
            </w:pPr>
            <w:bookmarkStart w:id="0" w:name="_GoBack"/>
            <w:bookmarkEnd w:id="0"/>
          </w:p>
        </w:tc>
      </w:tr>
      <w:tr w14:paraId="486C0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609" w:type="dxa"/>
            <w:gridSpan w:val="5"/>
            <w:vAlign w:val="top"/>
          </w:tcPr>
          <w:p w14:paraId="267D401B">
            <w:pPr>
              <w:pStyle w:val="6"/>
              <w:spacing w:before="162" w:line="219" w:lineRule="auto"/>
              <w:ind w:left="4084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主要技术参数要求</w:t>
            </w:r>
          </w:p>
        </w:tc>
      </w:tr>
      <w:tr w14:paraId="19677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4" w:type="dxa"/>
            <w:vAlign w:val="top"/>
          </w:tcPr>
          <w:p w14:paraId="42A36EC7">
            <w:pPr>
              <w:pStyle w:val="6"/>
              <w:spacing w:before="164" w:line="221" w:lineRule="auto"/>
              <w:ind w:left="44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序号</w:t>
            </w:r>
          </w:p>
        </w:tc>
        <w:tc>
          <w:tcPr>
            <w:tcW w:w="7981" w:type="dxa"/>
            <w:gridSpan w:val="3"/>
            <w:vAlign w:val="top"/>
          </w:tcPr>
          <w:p w14:paraId="5C89BD84">
            <w:pPr>
              <w:pStyle w:val="6"/>
              <w:spacing w:before="163" w:line="219" w:lineRule="auto"/>
              <w:ind w:left="3801"/>
              <w:rPr>
                <w:sz w:val="25"/>
                <w:szCs w:val="25"/>
              </w:rPr>
            </w:pPr>
            <w:r>
              <w:rPr>
                <w:spacing w:val="-20"/>
                <w:sz w:val="25"/>
                <w:szCs w:val="25"/>
              </w:rPr>
              <w:t>内</w:t>
            </w:r>
            <w:r>
              <w:rPr>
                <w:spacing w:val="10"/>
                <w:sz w:val="25"/>
                <w:szCs w:val="25"/>
              </w:rPr>
              <w:t xml:space="preserve">   </w:t>
            </w:r>
            <w:r>
              <w:rPr>
                <w:spacing w:val="-20"/>
                <w:sz w:val="25"/>
                <w:szCs w:val="25"/>
              </w:rPr>
              <w:t>容</w:t>
            </w:r>
          </w:p>
        </w:tc>
        <w:tc>
          <w:tcPr>
            <w:tcW w:w="874" w:type="dxa"/>
            <w:vAlign w:val="top"/>
          </w:tcPr>
          <w:p w14:paraId="73BB400C">
            <w:pPr>
              <w:pStyle w:val="6"/>
              <w:spacing w:before="164" w:line="221" w:lineRule="auto"/>
              <w:ind w:left="109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备注</w:t>
            </w:r>
          </w:p>
        </w:tc>
      </w:tr>
      <w:tr w14:paraId="0CE21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4" w:type="dxa"/>
            <w:vAlign w:val="top"/>
          </w:tcPr>
          <w:p w14:paraId="0BD36A8B">
            <w:pPr>
              <w:pStyle w:val="6"/>
              <w:spacing w:before="226" w:line="184" w:lineRule="auto"/>
              <w:ind w:left="4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7981" w:type="dxa"/>
            <w:gridSpan w:val="3"/>
            <w:vAlign w:val="top"/>
          </w:tcPr>
          <w:p w14:paraId="1ED60D09">
            <w:pPr>
              <w:pStyle w:val="6"/>
              <w:spacing w:before="163" w:line="219" w:lineRule="auto"/>
              <w:ind w:left="70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宫腔检查镜1支</w:t>
            </w:r>
          </w:p>
        </w:tc>
        <w:tc>
          <w:tcPr>
            <w:tcW w:w="874" w:type="dxa"/>
            <w:vAlign w:val="top"/>
          </w:tcPr>
          <w:p w14:paraId="7D0D3D9B">
            <w:pPr>
              <w:rPr>
                <w:rFonts w:ascii="Arial"/>
                <w:sz w:val="21"/>
              </w:rPr>
            </w:pPr>
          </w:p>
        </w:tc>
      </w:tr>
      <w:tr w14:paraId="7FF24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54" w:type="dxa"/>
            <w:vAlign w:val="top"/>
          </w:tcPr>
          <w:p w14:paraId="31F06B70">
            <w:pPr>
              <w:rPr>
                <w:rFonts w:ascii="Arial"/>
                <w:sz w:val="21"/>
              </w:rPr>
            </w:pPr>
          </w:p>
        </w:tc>
        <w:tc>
          <w:tcPr>
            <w:tcW w:w="7981" w:type="dxa"/>
            <w:gridSpan w:val="3"/>
            <w:vAlign w:val="top"/>
          </w:tcPr>
          <w:p w14:paraId="407CBB25">
            <w:pPr>
              <w:pStyle w:val="6"/>
              <w:spacing w:before="167" w:line="221" w:lineRule="auto"/>
              <w:ind w:left="70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30°2.9mm  ;</w:t>
            </w:r>
          </w:p>
        </w:tc>
        <w:tc>
          <w:tcPr>
            <w:tcW w:w="874" w:type="dxa"/>
            <w:vAlign w:val="top"/>
          </w:tcPr>
          <w:p w14:paraId="47BAE014">
            <w:pPr>
              <w:rPr>
                <w:rFonts w:ascii="Arial"/>
                <w:sz w:val="21"/>
              </w:rPr>
            </w:pPr>
          </w:p>
        </w:tc>
      </w:tr>
      <w:tr w14:paraId="53050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54" w:type="dxa"/>
            <w:vAlign w:val="top"/>
          </w:tcPr>
          <w:p w14:paraId="14811A93">
            <w:pPr>
              <w:rPr>
                <w:rFonts w:ascii="Arial"/>
                <w:sz w:val="21"/>
              </w:rPr>
            </w:pPr>
          </w:p>
        </w:tc>
        <w:tc>
          <w:tcPr>
            <w:tcW w:w="7981" w:type="dxa"/>
            <w:gridSpan w:val="3"/>
            <w:vAlign w:val="top"/>
          </w:tcPr>
          <w:p w14:paraId="39664CB7">
            <w:pPr>
              <w:pStyle w:val="6"/>
              <w:spacing w:before="176" w:line="220" w:lineRule="auto"/>
              <w:ind w:left="70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有效工作长度：≥300</w:t>
            </w:r>
            <w:r>
              <w:rPr>
                <w:sz w:val="25"/>
                <w:szCs w:val="25"/>
              </w:rPr>
              <w:t>mm</w:t>
            </w:r>
            <w:r>
              <w:rPr>
                <w:spacing w:val="4"/>
                <w:sz w:val="25"/>
                <w:szCs w:val="25"/>
              </w:rPr>
              <w:t>;</w:t>
            </w:r>
          </w:p>
        </w:tc>
        <w:tc>
          <w:tcPr>
            <w:tcW w:w="874" w:type="dxa"/>
            <w:vAlign w:val="top"/>
          </w:tcPr>
          <w:p w14:paraId="70F0716E">
            <w:pPr>
              <w:rPr>
                <w:rFonts w:ascii="Arial"/>
                <w:sz w:val="21"/>
              </w:rPr>
            </w:pPr>
          </w:p>
        </w:tc>
      </w:tr>
      <w:tr w14:paraId="72516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4" w:type="dxa"/>
            <w:vAlign w:val="top"/>
          </w:tcPr>
          <w:p w14:paraId="0222597A">
            <w:pPr>
              <w:rPr>
                <w:rFonts w:ascii="Arial"/>
                <w:sz w:val="21"/>
              </w:rPr>
            </w:pPr>
          </w:p>
        </w:tc>
        <w:tc>
          <w:tcPr>
            <w:tcW w:w="7981" w:type="dxa"/>
            <w:gridSpan w:val="3"/>
            <w:vAlign w:val="top"/>
          </w:tcPr>
          <w:p w14:paraId="1C08DA53">
            <w:pPr>
              <w:pStyle w:val="6"/>
              <w:spacing w:before="164" w:line="219" w:lineRule="auto"/>
              <w:ind w:left="70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视野角：≥90°;</w:t>
            </w:r>
          </w:p>
        </w:tc>
        <w:tc>
          <w:tcPr>
            <w:tcW w:w="874" w:type="dxa"/>
            <w:vAlign w:val="top"/>
          </w:tcPr>
          <w:p w14:paraId="221B3919">
            <w:pPr>
              <w:rPr>
                <w:rFonts w:ascii="Arial"/>
                <w:sz w:val="21"/>
              </w:rPr>
            </w:pPr>
          </w:p>
        </w:tc>
      </w:tr>
      <w:tr w14:paraId="5BA87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4" w:type="dxa"/>
            <w:vAlign w:val="top"/>
          </w:tcPr>
          <w:p w14:paraId="11ED088A">
            <w:pPr>
              <w:rPr>
                <w:rFonts w:ascii="Arial"/>
                <w:sz w:val="21"/>
              </w:rPr>
            </w:pPr>
          </w:p>
        </w:tc>
        <w:tc>
          <w:tcPr>
            <w:tcW w:w="7981" w:type="dxa"/>
            <w:gridSpan w:val="3"/>
            <w:vAlign w:val="top"/>
          </w:tcPr>
          <w:p w14:paraId="1E309CEC">
            <w:pPr>
              <w:pStyle w:val="6"/>
              <w:spacing w:before="177" w:line="220" w:lineRule="auto"/>
              <w:ind w:left="70"/>
              <w:rPr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蓝宝石镜片，更耐刮磨</w:t>
            </w:r>
          </w:p>
        </w:tc>
        <w:tc>
          <w:tcPr>
            <w:tcW w:w="874" w:type="dxa"/>
            <w:vAlign w:val="top"/>
          </w:tcPr>
          <w:p w14:paraId="3D41EB37">
            <w:pPr>
              <w:rPr>
                <w:rFonts w:ascii="Arial"/>
                <w:sz w:val="21"/>
              </w:rPr>
            </w:pPr>
          </w:p>
        </w:tc>
      </w:tr>
      <w:tr w14:paraId="183A4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54" w:type="dxa"/>
            <w:vAlign w:val="top"/>
          </w:tcPr>
          <w:p w14:paraId="334CFDE3">
            <w:pPr>
              <w:rPr>
                <w:rFonts w:ascii="Arial"/>
                <w:sz w:val="21"/>
              </w:rPr>
            </w:pPr>
          </w:p>
        </w:tc>
        <w:tc>
          <w:tcPr>
            <w:tcW w:w="7981" w:type="dxa"/>
            <w:gridSpan w:val="3"/>
            <w:vAlign w:val="top"/>
          </w:tcPr>
          <w:p w14:paraId="38D1B4DB">
            <w:pPr>
              <w:pStyle w:val="6"/>
              <w:spacing w:before="176" w:line="219" w:lineRule="auto"/>
              <w:ind w:left="70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中心分辨率：≥2.5C/(°);</w:t>
            </w:r>
          </w:p>
        </w:tc>
        <w:tc>
          <w:tcPr>
            <w:tcW w:w="874" w:type="dxa"/>
            <w:vAlign w:val="top"/>
          </w:tcPr>
          <w:p w14:paraId="631A220D">
            <w:pPr>
              <w:rPr>
                <w:rFonts w:ascii="Arial"/>
                <w:sz w:val="21"/>
              </w:rPr>
            </w:pPr>
          </w:p>
        </w:tc>
      </w:tr>
      <w:tr w14:paraId="48179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54" w:type="dxa"/>
            <w:vAlign w:val="top"/>
          </w:tcPr>
          <w:p w14:paraId="37D8C43D">
            <w:pPr>
              <w:rPr>
                <w:rFonts w:ascii="Arial"/>
                <w:sz w:val="21"/>
              </w:rPr>
            </w:pPr>
          </w:p>
        </w:tc>
        <w:tc>
          <w:tcPr>
            <w:tcW w:w="7981" w:type="dxa"/>
            <w:gridSpan w:val="3"/>
            <w:vAlign w:val="top"/>
          </w:tcPr>
          <w:p w14:paraId="60CB786C">
            <w:pPr>
              <w:pStyle w:val="6"/>
              <w:spacing w:before="157" w:line="219" w:lineRule="auto"/>
              <w:ind w:left="70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可清晰观察范围：4~100</w:t>
            </w:r>
            <w:r>
              <w:rPr>
                <w:sz w:val="25"/>
                <w:szCs w:val="25"/>
              </w:rPr>
              <w:t>mm</w:t>
            </w:r>
            <w:r>
              <w:rPr>
                <w:spacing w:val="3"/>
                <w:sz w:val="25"/>
                <w:szCs w:val="25"/>
              </w:rPr>
              <w:t>;</w:t>
            </w:r>
          </w:p>
        </w:tc>
        <w:tc>
          <w:tcPr>
            <w:tcW w:w="874" w:type="dxa"/>
            <w:vAlign w:val="top"/>
          </w:tcPr>
          <w:p w14:paraId="388F6F32">
            <w:pPr>
              <w:rPr>
                <w:rFonts w:ascii="Arial"/>
                <w:sz w:val="21"/>
              </w:rPr>
            </w:pPr>
          </w:p>
        </w:tc>
      </w:tr>
      <w:tr w14:paraId="04AA9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54" w:type="dxa"/>
            <w:vAlign w:val="top"/>
          </w:tcPr>
          <w:p w14:paraId="4321DFFA">
            <w:pPr>
              <w:pStyle w:val="6"/>
              <w:spacing w:before="262" w:line="183" w:lineRule="auto"/>
              <w:ind w:left="5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7981" w:type="dxa"/>
            <w:gridSpan w:val="3"/>
            <w:vAlign w:val="top"/>
          </w:tcPr>
          <w:p w14:paraId="3F883847">
            <w:pPr>
              <w:pStyle w:val="6"/>
              <w:spacing w:before="198" w:line="219" w:lineRule="auto"/>
              <w:ind w:left="70"/>
              <w:rPr>
                <w:sz w:val="25"/>
                <w:szCs w:val="25"/>
              </w:rPr>
            </w:pPr>
            <w:r>
              <w:rPr>
                <w:spacing w:val="-12"/>
                <w:sz w:val="25"/>
                <w:szCs w:val="25"/>
              </w:rPr>
              <w:t>操</w:t>
            </w:r>
            <w:r>
              <w:rPr>
                <w:spacing w:val="-23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作</w:t>
            </w:r>
            <w:r>
              <w:rPr>
                <w:spacing w:val="-21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管</w:t>
            </w:r>
            <w:r>
              <w:rPr>
                <w:spacing w:val="-27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鞘 1</w:t>
            </w:r>
            <w:r>
              <w:rPr>
                <w:spacing w:val="-27"/>
                <w:sz w:val="25"/>
                <w:szCs w:val="25"/>
              </w:rPr>
              <w:t xml:space="preserve"> </w:t>
            </w:r>
            <w:r>
              <w:rPr>
                <w:spacing w:val="-12"/>
                <w:sz w:val="25"/>
                <w:szCs w:val="25"/>
              </w:rPr>
              <w:t>把</w:t>
            </w:r>
          </w:p>
        </w:tc>
        <w:tc>
          <w:tcPr>
            <w:tcW w:w="874" w:type="dxa"/>
            <w:vAlign w:val="top"/>
          </w:tcPr>
          <w:p w14:paraId="19839F8B">
            <w:pPr>
              <w:rPr>
                <w:rFonts w:ascii="Arial"/>
                <w:sz w:val="21"/>
              </w:rPr>
            </w:pPr>
          </w:p>
        </w:tc>
      </w:tr>
      <w:tr w14:paraId="665DE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54" w:type="dxa"/>
            <w:vAlign w:val="top"/>
          </w:tcPr>
          <w:p w14:paraId="5956836F">
            <w:pPr>
              <w:rPr>
                <w:rFonts w:ascii="Arial"/>
                <w:sz w:val="21"/>
              </w:rPr>
            </w:pPr>
          </w:p>
        </w:tc>
        <w:tc>
          <w:tcPr>
            <w:tcW w:w="7981" w:type="dxa"/>
            <w:gridSpan w:val="3"/>
            <w:vAlign w:val="top"/>
          </w:tcPr>
          <w:p w14:paraId="6DB0F2E8">
            <w:pPr>
              <w:pStyle w:val="6"/>
              <w:spacing w:before="174" w:line="216" w:lineRule="auto"/>
              <w:ind w:left="70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有效长度：≥182</w:t>
            </w:r>
            <w:r>
              <w:rPr>
                <w:sz w:val="25"/>
                <w:szCs w:val="25"/>
              </w:rPr>
              <w:t>mm</w:t>
            </w:r>
            <w:r>
              <w:rPr>
                <w:spacing w:val="6"/>
                <w:sz w:val="25"/>
                <w:szCs w:val="25"/>
              </w:rPr>
              <w:t>,可高温高压灭菌；</w:t>
            </w:r>
          </w:p>
        </w:tc>
        <w:tc>
          <w:tcPr>
            <w:tcW w:w="874" w:type="dxa"/>
            <w:vAlign w:val="top"/>
          </w:tcPr>
          <w:p w14:paraId="605E79EA">
            <w:pPr>
              <w:rPr>
                <w:rFonts w:ascii="Arial"/>
                <w:sz w:val="21"/>
              </w:rPr>
            </w:pPr>
          </w:p>
        </w:tc>
      </w:tr>
      <w:tr w14:paraId="70B95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4" w:type="dxa"/>
            <w:vAlign w:val="top"/>
          </w:tcPr>
          <w:p w14:paraId="18DE908F">
            <w:pPr>
              <w:rPr>
                <w:rFonts w:ascii="Arial"/>
                <w:sz w:val="21"/>
              </w:rPr>
            </w:pPr>
          </w:p>
        </w:tc>
        <w:tc>
          <w:tcPr>
            <w:tcW w:w="7981" w:type="dxa"/>
            <w:gridSpan w:val="3"/>
            <w:vAlign w:val="top"/>
          </w:tcPr>
          <w:p w14:paraId="210CE324">
            <w:pPr>
              <w:pStyle w:val="6"/>
              <w:spacing w:before="169" w:line="219" w:lineRule="auto"/>
              <w:ind w:left="70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插入部外径：≤16.2</w:t>
            </w:r>
            <w:r>
              <w:rPr>
                <w:sz w:val="25"/>
                <w:szCs w:val="25"/>
              </w:rPr>
              <w:t>Fr</w:t>
            </w:r>
            <w:r>
              <w:rPr>
                <w:spacing w:val="4"/>
                <w:sz w:val="25"/>
                <w:szCs w:val="25"/>
              </w:rPr>
              <w:t>;</w:t>
            </w:r>
          </w:p>
        </w:tc>
        <w:tc>
          <w:tcPr>
            <w:tcW w:w="874" w:type="dxa"/>
            <w:vAlign w:val="top"/>
          </w:tcPr>
          <w:p w14:paraId="5B2C3C1B">
            <w:pPr>
              <w:rPr>
                <w:rFonts w:ascii="Arial"/>
                <w:sz w:val="21"/>
              </w:rPr>
            </w:pPr>
          </w:p>
        </w:tc>
      </w:tr>
      <w:tr w14:paraId="6CED7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4" w:type="dxa"/>
            <w:vAlign w:val="top"/>
          </w:tcPr>
          <w:p w14:paraId="0FB68179">
            <w:pPr>
              <w:rPr>
                <w:rFonts w:ascii="Arial"/>
                <w:sz w:val="21"/>
              </w:rPr>
            </w:pPr>
          </w:p>
        </w:tc>
        <w:tc>
          <w:tcPr>
            <w:tcW w:w="7981" w:type="dxa"/>
            <w:gridSpan w:val="3"/>
            <w:vAlign w:val="top"/>
          </w:tcPr>
          <w:p w14:paraId="2C825F8D">
            <w:pPr>
              <w:pStyle w:val="6"/>
              <w:spacing w:before="180" w:line="219" w:lineRule="auto"/>
              <w:ind w:left="70"/>
              <w:rPr>
                <w:sz w:val="25"/>
                <w:szCs w:val="25"/>
              </w:rPr>
            </w:pPr>
            <w:r>
              <w:rPr>
                <w:spacing w:val="8"/>
                <w:sz w:val="25"/>
                <w:szCs w:val="25"/>
              </w:rPr>
              <w:t>带5</w:t>
            </w:r>
            <w:r>
              <w:rPr>
                <w:sz w:val="25"/>
                <w:szCs w:val="25"/>
              </w:rPr>
              <w:t>Fr</w:t>
            </w:r>
            <w:r>
              <w:rPr>
                <w:spacing w:val="8"/>
                <w:sz w:val="25"/>
                <w:szCs w:val="25"/>
              </w:rPr>
              <w:t>器械通道，可用于检查和治疗；</w:t>
            </w:r>
          </w:p>
        </w:tc>
        <w:tc>
          <w:tcPr>
            <w:tcW w:w="874" w:type="dxa"/>
            <w:vAlign w:val="top"/>
          </w:tcPr>
          <w:p w14:paraId="48210189">
            <w:pPr>
              <w:rPr>
                <w:rFonts w:ascii="Arial"/>
                <w:sz w:val="21"/>
              </w:rPr>
            </w:pPr>
          </w:p>
        </w:tc>
      </w:tr>
      <w:tr w14:paraId="79F1B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54" w:type="dxa"/>
            <w:vAlign w:val="top"/>
          </w:tcPr>
          <w:p w14:paraId="1BFD2EB7">
            <w:pPr>
              <w:rPr>
                <w:rFonts w:ascii="Arial"/>
                <w:sz w:val="21"/>
              </w:rPr>
            </w:pPr>
          </w:p>
        </w:tc>
        <w:tc>
          <w:tcPr>
            <w:tcW w:w="7981" w:type="dxa"/>
            <w:gridSpan w:val="3"/>
            <w:vAlign w:val="top"/>
          </w:tcPr>
          <w:p w14:paraId="743C4513">
            <w:pPr>
              <w:pStyle w:val="6"/>
              <w:spacing w:before="180" w:line="219" w:lineRule="auto"/>
              <w:ind w:left="7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360°可旋转水接头，防止水路管缠绕</w:t>
            </w:r>
          </w:p>
        </w:tc>
        <w:tc>
          <w:tcPr>
            <w:tcW w:w="874" w:type="dxa"/>
            <w:vAlign w:val="top"/>
          </w:tcPr>
          <w:p w14:paraId="738F7C6F">
            <w:pPr>
              <w:rPr>
                <w:rFonts w:ascii="Arial"/>
                <w:sz w:val="21"/>
              </w:rPr>
            </w:pPr>
          </w:p>
        </w:tc>
      </w:tr>
    </w:tbl>
    <w:p w14:paraId="0FD35F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E719F"/>
    <w:rsid w:val="5130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236</Characters>
  <Lines>0</Lines>
  <Paragraphs>0</Paragraphs>
  <TotalTime>0</TotalTime>
  <ScaleCrop>false</ScaleCrop>
  <LinksUpToDate>false</LinksUpToDate>
  <CharactersWithSpaces>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2025-01-09T01:27:00Z</dcterms:created>
  <dc:creator>37768</dc:creator>
  <cp:lastModifiedBy>驻马店市中医院招标办</cp:lastModifiedBy>
  <dcterms:modified xsi:type="dcterms:W3CDTF">2025-01-09T03:25:03Z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eyJoZGlkIjoiMTEyNGU5MjFiZWU2ZTkyMTZhZDU5NDk5ZTg5NzZkMzciLCJ1c2VySWQiOiIxMTM3NDM2MzI0In0=</vt:lpwstr>
  </property>
  <property fmtid="{D5CDD505-2E9C-101B-9397-08002B2CF9AE}" pid="4" name="ICV">
    <vt:lpwstr>F3A8F06FE73F42B48C4D7EF2E0A4DD0D_12</vt:lpwstr>
  </property>
</Properties>
</file>