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63B4C">
      <w:pPr>
        <w:pStyle w:val="2"/>
        <w:spacing w:before="117" w:line="219" w:lineRule="auto"/>
        <w:ind w:left="2380"/>
        <w:rPr>
          <w:sz w:val="36"/>
          <w:szCs w:val="36"/>
        </w:rPr>
      </w:pPr>
      <w:r>
        <w:rPr>
          <w:b/>
          <w:bCs/>
          <w:spacing w:val="-5"/>
          <w:sz w:val="36"/>
          <w:szCs w:val="36"/>
        </w:rPr>
        <w:t>驻马店市中医院医疗设备购置</w:t>
      </w:r>
    </w:p>
    <w:p w14:paraId="302C9BD6">
      <w:pPr>
        <w:pStyle w:val="2"/>
        <w:tabs>
          <w:tab w:val="left" w:pos="1333"/>
        </w:tabs>
        <w:spacing w:before="173" w:line="224" w:lineRule="auto"/>
        <w:ind w:left="285"/>
        <w:rPr>
          <w:sz w:val="36"/>
          <w:szCs w:val="36"/>
        </w:rPr>
      </w:pPr>
      <w:r>
        <w:rPr>
          <w:position w:val="-4"/>
          <w:sz w:val="36"/>
          <w:szCs w:val="36"/>
          <w:u w:val="single" w:color="auto"/>
        </w:rPr>
        <w:tab/>
      </w:r>
      <w:r>
        <w:rPr>
          <w:b/>
          <w:bCs/>
          <w:spacing w:val="-8"/>
          <w:position w:val="-4"/>
          <w:sz w:val="36"/>
          <w:szCs w:val="36"/>
          <w:u w:val="single" w:color="auto"/>
        </w:rPr>
        <w:t>腹</w:t>
      </w:r>
      <w:r>
        <w:rPr>
          <w:spacing w:val="-8"/>
          <w:position w:val="-4"/>
          <w:sz w:val="36"/>
          <w:szCs w:val="36"/>
          <w:u w:val="single" w:color="auto"/>
        </w:rPr>
        <w:t xml:space="preserve"> </w:t>
      </w:r>
      <w:r>
        <w:rPr>
          <w:b/>
          <w:bCs/>
          <w:spacing w:val="-8"/>
          <w:position w:val="-4"/>
          <w:sz w:val="36"/>
          <w:szCs w:val="36"/>
          <w:u w:val="single" w:color="auto"/>
        </w:rPr>
        <w:t>腔</w:t>
      </w:r>
      <w:r>
        <w:rPr>
          <w:spacing w:val="-8"/>
          <w:position w:val="-4"/>
          <w:sz w:val="36"/>
          <w:szCs w:val="36"/>
          <w:u w:val="single" w:color="auto"/>
        </w:rPr>
        <w:t xml:space="preserve"> </w:t>
      </w:r>
      <w:r>
        <w:rPr>
          <w:b/>
          <w:bCs/>
          <w:spacing w:val="-8"/>
          <w:position w:val="-4"/>
          <w:sz w:val="36"/>
          <w:szCs w:val="36"/>
          <w:u w:val="single" w:color="auto"/>
        </w:rPr>
        <w:t>镜</w:t>
      </w:r>
      <w:r>
        <w:rPr>
          <w:spacing w:val="-8"/>
          <w:position w:val="-4"/>
          <w:sz w:val="36"/>
          <w:szCs w:val="36"/>
          <w:u w:val="single" w:color="auto"/>
        </w:rPr>
        <w:t xml:space="preserve"> </w:t>
      </w:r>
      <w:r>
        <w:rPr>
          <w:b/>
          <w:bCs/>
          <w:spacing w:val="-8"/>
          <w:position w:val="-4"/>
          <w:sz w:val="36"/>
          <w:szCs w:val="36"/>
          <w:u w:val="single" w:color="auto"/>
        </w:rPr>
        <w:t>镜</w:t>
      </w:r>
      <w:r>
        <w:rPr>
          <w:spacing w:val="-8"/>
          <w:position w:val="-4"/>
          <w:sz w:val="36"/>
          <w:szCs w:val="36"/>
          <w:u w:val="single" w:color="auto"/>
        </w:rPr>
        <w:t xml:space="preserve"> </w:t>
      </w:r>
      <w:r>
        <w:rPr>
          <w:b/>
          <w:bCs/>
          <w:spacing w:val="-8"/>
          <w:position w:val="-4"/>
          <w:sz w:val="36"/>
          <w:szCs w:val="36"/>
          <w:u w:val="single" w:color="auto"/>
        </w:rPr>
        <w:t>头</w:t>
      </w:r>
      <w:r>
        <w:rPr>
          <w:spacing w:val="29"/>
          <w:position w:val="-4"/>
          <w:sz w:val="36"/>
          <w:szCs w:val="36"/>
          <w:u w:val="single" w:color="auto"/>
        </w:rPr>
        <w:t xml:space="preserve">     </w:t>
      </w:r>
      <w:r>
        <w:rPr>
          <w:spacing w:val="-171"/>
          <w:position w:val="-4"/>
          <w:sz w:val="36"/>
          <w:szCs w:val="36"/>
        </w:rPr>
        <w:t xml:space="preserve"> </w:t>
      </w:r>
      <w:r>
        <w:rPr>
          <w:b/>
          <w:bCs/>
          <w:spacing w:val="-8"/>
          <w:position w:val="1"/>
          <w:sz w:val="36"/>
          <w:szCs w:val="36"/>
        </w:rPr>
        <w:t>技术参数配置及资金预算表</w:t>
      </w:r>
    </w:p>
    <w:p w14:paraId="091302EA">
      <w:pPr>
        <w:spacing w:before="96"/>
      </w:pPr>
    </w:p>
    <w:tbl>
      <w:tblPr>
        <w:tblStyle w:val="5"/>
        <w:tblW w:w="96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9"/>
        <w:gridCol w:w="4985"/>
        <w:gridCol w:w="2507"/>
        <w:gridCol w:w="884"/>
      </w:tblGrid>
      <w:tr w14:paraId="1ACF6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253" w:type="dxa"/>
            <w:gridSpan w:val="2"/>
            <w:vMerge w:val="restart"/>
            <w:tcBorders>
              <w:bottom w:val="nil"/>
            </w:tcBorders>
            <w:vAlign w:val="top"/>
          </w:tcPr>
          <w:p w14:paraId="4BED07CF">
            <w:pPr>
              <w:spacing w:line="270" w:lineRule="auto"/>
              <w:rPr>
                <w:rFonts w:ascii="Arial"/>
                <w:sz w:val="21"/>
              </w:rPr>
            </w:pPr>
          </w:p>
          <w:p w14:paraId="12971B63">
            <w:pPr>
              <w:pStyle w:val="6"/>
              <w:spacing w:before="85" w:line="221" w:lineRule="auto"/>
              <w:ind w:left="95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设备名称</w:t>
            </w:r>
          </w:p>
        </w:tc>
        <w:tc>
          <w:tcPr>
            <w:tcW w:w="4985" w:type="dxa"/>
            <w:vMerge w:val="restart"/>
            <w:tcBorders>
              <w:bottom w:val="nil"/>
            </w:tcBorders>
            <w:vAlign w:val="top"/>
          </w:tcPr>
          <w:p w14:paraId="394B8591">
            <w:pPr>
              <w:pStyle w:val="6"/>
              <w:spacing w:before="295" w:line="219" w:lineRule="auto"/>
              <w:ind w:left="127"/>
              <w:rPr>
                <w:sz w:val="37"/>
                <w:szCs w:val="37"/>
              </w:rPr>
            </w:pPr>
            <w:r>
              <w:rPr>
                <w:b/>
                <w:bCs/>
                <w:spacing w:val="-7"/>
                <w:sz w:val="37"/>
                <w:szCs w:val="37"/>
                <w:u w:val="single" w:color="auto"/>
              </w:rPr>
              <w:t>腹腔镜</w:t>
            </w:r>
            <w:r>
              <w:rPr>
                <w:spacing w:val="26"/>
                <w:sz w:val="37"/>
                <w:szCs w:val="37"/>
                <w:u w:val="single" w:color="auto"/>
              </w:rPr>
              <w:t xml:space="preserve"> </w:t>
            </w:r>
            <w:r>
              <w:rPr>
                <w:b/>
                <w:bCs/>
                <w:spacing w:val="-7"/>
                <w:sz w:val="37"/>
                <w:szCs w:val="37"/>
                <w:u w:val="single" w:color="auto"/>
              </w:rPr>
              <w:t>镜头</w:t>
            </w:r>
          </w:p>
        </w:tc>
        <w:tc>
          <w:tcPr>
            <w:tcW w:w="3391" w:type="dxa"/>
            <w:gridSpan w:val="2"/>
            <w:vAlign w:val="top"/>
          </w:tcPr>
          <w:p w14:paraId="0DBCA17E">
            <w:pPr>
              <w:pStyle w:val="6"/>
              <w:spacing w:before="125" w:line="219" w:lineRule="auto"/>
              <w:ind w:left="10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数量：4个</w:t>
            </w:r>
          </w:p>
        </w:tc>
      </w:tr>
      <w:tr w14:paraId="32BD6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53" w:type="dxa"/>
            <w:gridSpan w:val="2"/>
            <w:vMerge w:val="continue"/>
            <w:tcBorders>
              <w:top w:val="nil"/>
            </w:tcBorders>
            <w:vAlign w:val="top"/>
          </w:tcPr>
          <w:p w14:paraId="4D2F0B41">
            <w:pPr>
              <w:rPr>
                <w:rFonts w:ascii="Arial"/>
                <w:sz w:val="21"/>
              </w:rPr>
            </w:pPr>
          </w:p>
        </w:tc>
        <w:tc>
          <w:tcPr>
            <w:tcW w:w="4985" w:type="dxa"/>
            <w:vMerge w:val="continue"/>
            <w:tcBorders>
              <w:top w:val="nil"/>
            </w:tcBorders>
            <w:vAlign w:val="top"/>
          </w:tcPr>
          <w:p w14:paraId="6B43DA79"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gridSpan w:val="2"/>
            <w:vAlign w:val="top"/>
          </w:tcPr>
          <w:p w14:paraId="0689AC67">
            <w:pPr>
              <w:pStyle w:val="6"/>
              <w:spacing w:before="91" w:line="219" w:lineRule="auto"/>
              <w:ind w:left="107"/>
              <w:rPr>
                <w:sz w:val="26"/>
                <w:szCs w:val="26"/>
              </w:rPr>
            </w:pPr>
          </w:p>
        </w:tc>
      </w:tr>
      <w:tr w14:paraId="7C8E7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629" w:type="dxa"/>
            <w:gridSpan w:val="5"/>
            <w:vAlign w:val="top"/>
          </w:tcPr>
          <w:p w14:paraId="63DC47F3">
            <w:pPr>
              <w:pStyle w:val="6"/>
              <w:spacing w:before="163" w:line="219" w:lineRule="auto"/>
              <w:ind w:left="4105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主要技术参数要求</w:t>
            </w:r>
          </w:p>
        </w:tc>
      </w:tr>
      <w:tr w14:paraId="6C454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54" w:type="dxa"/>
            <w:vAlign w:val="top"/>
          </w:tcPr>
          <w:p w14:paraId="09F477A9">
            <w:pPr>
              <w:pStyle w:val="6"/>
              <w:spacing w:before="156" w:line="221" w:lineRule="auto"/>
              <w:ind w:left="54"/>
              <w:rPr>
                <w:sz w:val="26"/>
                <w:szCs w:val="26"/>
              </w:rPr>
            </w:pPr>
            <w:r>
              <w:rPr>
                <w:spacing w:val="8"/>
                <w:sz w:val="26"/>
                <w:szCs w:val="26"/>
              </w:rPr>
              <w:t>序号</w:t>
            </w:r>
          </w:p>
        </w:tc>
        <w:tc>
          <w:tcPr>
            <w:tcW w:w="7991" w:type="dxa"/>
            <w:gridSpan w:val="3"/>
            <w:vAlign w:val="top"/>
          </w:tcPr>
          <w:p w14:paraId="53E50CA5">
            <w:pPr>
              <w:pStyle w:val="6"/>
              <w:spacing w:before="154" w:line="219" w:lineRule="auto"/>
              <w:ind w:left="3811"/>
              <w:rPr>
                <w:sz w:val="26"/>
                <w:szCs w:val="26"/>
              </w:rPr>
            </w:pPr>
            <w:r>
              <w:rPr>
                <w:spacing w:val="-21"/>
                <w:sz w:val="26"/>
                <w:szCs w:val="26"/>
              </w:rPr>
              <w:t>内</w:t>
            </w:r>
            <w:r>
              <w:rPr>
                <w:spacing w:val="64"/>
                <w:sz w:val="26"/>
                <w:szCs w:val="26"/>
              </w:rPr>
              <w:t xml:space="preserve">  </w:t>
            </w:r>
            <w:r>
              <w:rPr>
                <w:spacing w:val="-21"/>
                <w:sz w:val="26"/>
                <w:szCs w:val="26"/>
              </w:rPr>
              <w:t>容</w:t>
            </w:r>
          </w:p>
        </w:tc>
        <w:tc>
          <w:tcPr>
            <w:tcW w:w="884" w:type="dxa"/>
            <w:vAlign w:val="top"/>
          </w:tcPr>
          <w:p w14:paraId="3827282B">
            <w:pPr>
              <w:pStyle w:val="6"/>
              <w:spacing w:before="156" w:line="221" w:lineRule="auto"/>
              <w:ind w:left="120"/>
              <w:rPr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备注</w:t>
            </w:r>
          </w:p>
        </w:tc>
      </w:tr>
      <w:tr w14:paraId="1A753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54" w:type="dxa"/>
            <w:vAlign w:val="top"/>
          </w:tcPr>
          <w:p w14:paraId="2B70F963">
            <w:pPr>
              <w:pStyle w:val="6"/>
              <w:spacing w:before="260" w:line="184" w:lineRule="auto"/>
              <w:ind w:left="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991" w:type="dxa"/>
            <w:gridSpan w:val="3"/>
            <w:vAlign w:val="top"/>
          </w:tcPr>
          <w:p w14:paraId="3FE32469">
            <w:pPr>
              <w:pStyle w:val="6"/>
              <w:spacing w:before="194" w:line="219" w:lineRule="auto"/>
              <w:ind w:left="111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镜体直径：10mm</w:t>
            </w:r>
          </w:p>
        </w:tc>
        <w:tc>
          <w:tcPr>
            <w:tcW w:w="884" w:type="dxa"/>
            <w:vAlign w:val="top"/>
          </w:tcPr>
          <w:p w14:paraId="38E5C21F">
            <w:pPr>
              <w:rPr>
                <w:rFonts w:ascii="Arial"/>
                <w:sz w:val="21"/>
              </w:rPr>
            </w:pPr>
          </w:p>
        </w:tc>
      </w:tr>
      <w:tr w14:paraId="486EC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54" w:type="dxa"/>
            <w:vAlign w:val="top"/>
          </w:tcPr>
          <w:p w14:paraId="45125FD9">
            <w:pPr>
              <w:pStyle w:val="6"/>
              <w:spacing w:before="262" w:line="183" w:lineRule="auto"/>
              <w:ind w:left="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991" w:type="dxa"/>
            <w:gridSpan w:val="3"/>
            <w:vAlign w:val="top"/>
          </w:tcPr>
          <w:p w14:paraId="64E7040F">
            <w:pPr>
              <w:pStyle w:val="6"/>
              <w:spacing w:before="196" w:line="220" w:lineRule="auto"/>
              <w:ind w:left="111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工作长度：330mm</w:t>
            </w:r>
          </w:p>
        </w:tc>
        <w:tc>
          <w:tcPr>
            <w:tcW w:w="884" w:type="dxa"/>
            <w:vAlign w:val="top"/>
          </w:tcPr>
          <w:p w14:paraId="03FB86B5">
            <w:pPr>
              <w:rPr>
                <w:rFonts w:ascii="Arial"/>
                <w:sz w:val="21"/>
              </w:rPr>
            </w:pPr>
          </w:p>
        </w:tc>
      </w:tr>
      <w:tr w14:paraId="205E7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54" w:type="dxa"/>
            <w:vAlign w:val="top"/>
          </w:tcPr>
          <w:p w14:paraId="0A29FEDE">
            <w:pPr>
              <w:pStyle w:val="6"/>
              <w:spacing w:before="262" w:line="183" w:lineRule="auto"/>
              <w:ind w:left="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991" w:type="dxa"/>
            <w:gridSpan w:val="3"/>
            <w:vAlign w:val="top"/>
          </w:tcPr>
          <w:p w14:paraId="0FEF7EFF">
            <w:pPr>
              <w:pStyle w:val="6"/>
              <w:spacing w:before="194" w:line="219" w:lineRule="auto"/>
              <w:ind w:left="111"/>
              <w:rPr>
                <w:sz w:val="26"/>
                <w:szCs w:val="26"/>
              </w:rPr>
            </w:pPr>
            <w:r>
              <w:rPr>
                <w:spacing w:val="23"/>
                <w:sz w:val="26"/>
                <w:szCs w:val="26"/>
              </w:rPr>
              <w:t>视向角：30°</w:t>
            </w:r>
          </w:p>
        </w:tc>
        <w:tc>
          <w:tcPr>
            <w:tcW w:w="884" w:type="dxa"/>
            <w:vAlign w:val="top"/>
          </w:tcPr>
          <w:p w14:paraId="34E853F9">
            <w:pPr>
              <w:rPr>
                <w:rFonts w:ascii="Arial"/>
                <w:sz w:val="21"/>
              </w:rPr>
            </w:pPr>
          </w:p>
        </w:tc>
      </w:tr>
      <w:tr w14:paraId="03D32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54" w:type="dxa"/>
            <w:vAlign w:val="top"/>
          </w:tcPr>
          <w:p w14:paraId="5D2B2430">
            <w:pPr>
              <w:pStyle w:val="6"/>
              <w:spacing w:before="253" w:line="183" w:lineRule="auto"/>
              <w:ind w:left="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991" w:type="dxa"/>
            <w:gridSpan w:val="3"/>
            <w:vAlign w:val="top"/>
          </w:tcPr>
          <w:p w14:paraId="52B890D2">
            <w:pPr>
              <w:pStyle w:val="6"/>
              <w:spacing w:before="185" w:line="219" w:lineRule="auto"/>
              <w:ind w:left="111"/>
              <w:rPr>
                <w:sz w:val="26"/>
                <w:szCs w:val="26"/>
              </w:rPr>
            </w:pPr>
            <w:r>
              <w:rPr>
                <w:spacing w:val="23"/>
                <w:sz w:val="26"/>
                <w:szCs w:val="26"/>
              </w:rPr>
              <w:t>视场角：70°</w:t>
            </w:r>
          </w:p>
        </w:tc>
        <w:tc>
          <w:tcPr>
            <w:tcW w:w="884" w:type="dxa"/>
            <w:vAlign w:val="top"/>
          </w:tcPr>
          <w:p w14:paraId="04EC9EB3">
            <w:pPr>
              <w:rPr>
                <w:rFonts w:ascii="Arial"/>
                <w:sz w:val="21"/>
              </w:rPr>
            </w:pPr>
          </w:p>
        </w:tc>
      </w:tr>
      <w:tr w14:paraId="16C41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4" w:type="dxa"/>
            <w:vAlign w:val="top"/>
          </w:tcPr>
          <w:p w14:paraId="06D202D3">
            <w:pPr>
              <w:pStyle w:val="6"/>
              <w:spacing w:before="255" w:line="182" w:lineRule="auto"/>
              <w:ind w:left="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991" w:type="dxa"/>
            <w:gridSpan w:val="3"/>
            <w:vAlign w:val="top"/>
          </w:tcPr>
          <w:p w14:paraId="3C5FE805">
            <w:pPr>
              <w:pStyle w:val="6"/>
              <w:spacing w:before="185" w:line="219" w:lineRule="auto"/>
              <w:ind w:left="111"/>
              <w:rPr>
                <w:sz w:val="26"/>
                <w:szCs w:val="26"/>
              </w:rPr>
            </w:pPr>
            <w:r>
              <w:rPr>
                <w:spacing w:val="18"/>
                <w:sz w:val="26"/>
                <w:szCs w:val="26"/>
              </w:rPr>
              <w:t>角分辨力：6C/°</w:t>
            </w:r>
          </w:p>
        </w:tc>
        <w:tc>
          <w:tcPr>
            <w:tcW w:w="884" w:type="dxa"/>
            <w:vAlign w:val="top"/>
          </w:tcPr>
          <w:p w14:paraId="6063AF44">
            <w:pPr>
              <w:rPr>
                <w:rFonts w:ascii="Arial"/>
                <w:sz w:val="21"/>
              </w:rPr>
            </w:pPr>
          </w:p>
        </w:tc>
      </w:tr>
      <w:tr w14:paraId="5E196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54" w:type="dxa"/>
            <w:vAlign w:val="top"/>
          </w:tcPr>
          <w:p w14:paraId="6196EAC7">
            <w:pPr>
              <w:pStyle w:val="6"/>
              <w:spacing w:before="264" w:line="183" w:lineRule="auto"/>
              <w:ind w:left="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991" w:type="dxa"/>
            <w:gridSpan w:val="3"/>
            <w:vAlign w:val="top"/>
          </w:tcPr>
          <w:p w14:paraId="51EA7F7D">
            <w:pPr>
              <w:pStyle w:val="6"/>
              <w:spacing w:before="197" w:line="219" w:lineRule="auto"/>
              <w:ind w:left="111"/>
              <w:rPr>
                <w:sz w:val="26"/>
                <w:szCs w:val="26"/>
              </w:rPr>
            </w:pPr>
            <w:r>
              <w:rPr>
                <w:spacing w:val="9"/>
                <w:sz w:val="26"/>
                <w:szCs w:val="26"/>
              </w:rPr>
              <w:t>有效光度率：1000</w:t>
            </w:r>
            <w:r>
              <w:rPr>
                <w:sz w:val="26"/>
                <w:szCs w:val="26"/>
              </w:rPr>
              <w:t>cd</w:t>
            </w:r>
            <w:r>
              <w:rPr>
                <w:spacing w:val="9"/>
                <w:sz w:val="26"/>
                <w:szCs w:val="26"/>
              </w:rPr>
              <w:t>/m².</w:t>
            </w:r>
            <w:r>
              <w:rPr>
                <w:sz w:val="26"/>
                <w:szCs w:val="26"/>
              </w:rPr>
              <w:t>Im</w:t>
            </w:r>
          </w:p>
        </w:tc>
        <w:tc>
          <w:tcPr>
            <w:tcW w:w="884" w:type="dxa"/>
            <w:vAlign w:val="top"/>
          </w:tcPr>
          <w:p w14:paraId="7885AA9D">
            <w:pPr>
              <w:rPr>
                <w:rFonts w:ascii="Arial"/>
                <w:sz w:val="21"/>
              </w:rPr>
            </w:pPr>
          </w:p>
        </w:tc>
      </w:tr>
      <w:tr w14:paraId="50CC4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54" w:type="dxa"/>
            <w:vAlign w:val="top"/>
          </w:tcPr>
          <w:p w14:paraId="3693506F">
            <w:pPr>
              <w:pStyle w:val="6"/>
              <w:spacing w:before="267" w:line="182" w:lineRule="auto"/>
              <w:ind w:left="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991" w:type="dxa"/>
            <w:gridSpan w:val="3"/>
            <w:vAlign w:val="top"/>
          </w:tcPr>
          <w:p w14:paraId="6EA3242E">
            <w:pPr>
              <w:pStyle w:val="6"/>
              <w:spacing w:before="198" w:line="219" w:lineRule="auto"/>
              <w:ind w:left="111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有效景深范围：5mm-100mm</w:t>
            </w:r>
          </w:p>
        </w:tc>
        <w:tc>
          <w:tcPr>
            <w:tcW w:w="884" w:type="dxa"/>
            <w:vAlign w:val="top"/>
          </w:tcPr>
          <w:p w14:paraId="5D90E7E6">
            <w:pPr>
              <w:rPr>
                <w:rFonts w:ascii="Arial"/>
                <w:sz w:val="21"/>
              </w:rPr>
            </w:pPr>
          </w:p>
        </w:tc>
      </w:tr>
      <w:tr w14:paraId="18B15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54" w:type="dxa"/>
            <w:vAlign w:val="top"/>
          </w:tcPr>
          <w:p w14:paraId="55C048A9">
            <w:pPr>
              <w:pStyle w:val="6"/>
              <w:spacing w:before="265" w:line="183" w:lineRule="auto"/>
              <w:ind w:left="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991" w:type="dxa"/>
            <w:gridSpan w:val="3"/>
            <w:vAlign w:val="top"/>
          </w:tcPr>
          <w:p w14:paraId="51FD64B8">
            <w:pPr>
              <w:pStyle w:val="6"/>
              <w:spacing w:before="199" w:line="220" w:lineRule="auto"/>
              <w:ind w:left="111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工作距离：40mm</w:t>
            </w:r>
          </w:p>
        </w:tc>
        <w:tc>
          <w:tcPr>
            <w:tcW w:w="884" w:type="dxa"/>
            <w:vAlign w:val="top"/>
          </w:tcPr>
          <w:p w14:paraId="4CA29E5A">
            <w:pPr>
              <w:rPr>
                <w:rFonts w:ascii="Arial"/>
                <w:sz w:val="21"/>
              </w:rPr>
            </w:pPr>
          </w:p>
        </w:tc>
      </w:tr>
      <w:tr w14:paraId="14D95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54" w:type="dxa"/>
            <w:vAlign w:val="top"/>
          </w:tcPr>
          <w:p w14:paraId="7988AC83">
            <w:pPr>
              <w:pStyle w:val="6"/>
              <w:spacing w:before="266" w:line="183" w:lineRule="auto"/>
              <w:ind w:left="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991" w:type="dxa"/>
            <w:gridSpan w:val="3"/>
            <w:vAlign w:val="top"/>
          </w:tcPr>
          <w:p w14:paraId="0385FBF2">
            <w:pPr>
              <w:pStyle w:val="6"/>
              <w:spacing w:before="199" w:line="219" w:lineRule="auto"/>
              <w:ind w:left="1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消毒方式：高温高压、低温等离子</w:t>
            </w:r>
          </w:p>
        </w:tc>
        <w:tc>
          <w:tcPr>
            <w:tcW w:w="884" w:type="dxa"/>
            <w:vAlign w:val="top"/>
          </w:tcPr>
          <w:p w14:paraId="75770B94">
            <w:pPr>
              <w:rPr>
                <w:rFonts w:ascii="Arial"/>
                <w:sz w:val="21"/>
              </w:rPr>
            </w:pPr>
          </w:p>
        </w:tc>
      </w:tr>
      <w:tr w14:paraId="5F19A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54" w:type="dxa"/>
            <w:vAlign w:val="top"/>
          </w:tcPr>
          <w:p w14:paraId="36751B37">
            <w:pPr>
              <w:pStyle w:val="6"/>
              <w:spacing w:before="256" w:line="184" w:lineRule="auto"/>
              <w:ind w:left="54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10</w:t>
            </w:r>
          </w:p>
        </w:tc>
        <w:tc>
          <w:tcPr>
            <w:tcW w:w="7991" w:type="dxa"/>
            <w:gridSpan w:val="3"/>
            <w:vAlign w:val="top"/>
          </w:tcPr>
          <w:p w14:paraId="6AADB37F">
            <w:pPr>
              <w:pStyle w:val="6"/>
              <w:spacing w:before="190" w:line="219" w:lineRule="auto"/>
              <w:ind w:left="111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自带</w:t>
            </w:r>
            <w:r>
              <w:rPr>
                <w:sz w:val="26"/>
                <w:szCs w:val="26"/>
              </w:rPr>
              <w:t>HD</w:t>
            </w:r>
            <w:r>
              <w:rPr>
                <w:spacing w:val="3"/>
                <w:sz w:val="26"/>
                <w:szCs w:val="26"/>
              </w:rPr>
              <w:t>标识</w:t>
            </w:r>
          </w:p>
        </w:tc>
        <w:tc>
          <w:tcPr>
            <w:tcW w:w="884" w:type="dxa"/>
            <w:vAlign w:val="top"/>
          </w:tcPr>
          <w:p w14:paraId="0263C7C5">
            <w:pPr>
              <w:rPr>
                <w:rFonts w:ascii="Arial"/>
                <w:sz w:val="21"/>
              </w:rPr>
            </w:pPr>
          </w:p>
        </w:tc>
      </w:tr>
    </w:tbl>
    <w:p w14:paraId="034B30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A7FE8"/>
    <w:rsid w:val="5E2D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187</Characters>
  <Lines>0</Lines>
  <Paragraphs>0</Paragraphs>
  <TotalTime>0</TotalTime>
  <ScaleCrop>false</ScaleCrop>
  <LinksUpToDate>false</LinksUpToDate>
  <CharactersWithSpaces>201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2025-01-09T01:26:00Z</dcterms:created>
  <dc:creator>37768</dc:creator>
  <cp:lastModifiedBy>驻马店市中医院招标办</cp:lastModifiedBy>
  <dcterms:modified xsi:type="dcterms:W3CDTF">2025-01-09T03:25:28Z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eyJoZGlkIjoiMTEyNGU5MjFiZWU2ZTkyMTZhZDU5NDk5ZTg5NzZkMzciLCJ1c2VySWQiOiIxMTM3NDM2MzI0In0=</vt:lpwstr>
  </property>
  <property fmtid="{D5CDD505-2E9C-101B-9397-08002B2CF9AE}" pid="4" name="ICV">
    <vt:lpwstr>5CD386245735462CA1C524FD90493E3D_12</vt:lpwstr>
  </property>
</Properties>
</file>