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</w:pPr>
    </w:p>
    <w:p w14:paraId="095FFCC1">
      <w:pPr>
        <w:spacing w:line="215" w:lineRule="exact"/>
      </w:pPr>
    </w:p>
    <w:p w14:paraId="533304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rFonts w:hint="default" w:eastAsia="黑体"/>
          <w:lang w:val="en-US" w:eastAsia="zh-CN"/>
        </w:rPr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需求确认书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138" w:type="dxa"/>
            <w:vAlign w:val="center"/>
          </w:tcPr>
          <w:p w14:paraId="0413A5B3">
            <w:pPr>
              <w:pStyle w:val="10"/>
              <w:spacing w:before="75" w:line="220" w:lineRule="auto"/>
              <w:jc w:val="center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5D1599D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驻马店市中医院未被污染输液瓶（袋）回收项目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2138" w:type="dxa"/>
            <w:vAlign w:val="center"/>
          </w:tcPr>
          <w:p w14:paraId="38CC9979">
            <w:pPr>
              <w:pStyle w:val="10"/>
              <w:spacing w:before="75" w:line="220" w:lineRule="auto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7665" w:type="dxa"/>
            <w:vAlign w:val="top"/>
          </w:tcPr>
          <w:p w14:paraId="7D9A5AE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回收物类型，包括未被污染的一次性塑料输液瓶（袋）、玻璃输液瓶、血液净化液体桶。</w:t>
            </w: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1" w:hRule="atLeast"/>
          <w:jc w:val="center"/>
        </w:trPr>
        <w:tc>
          <w:tcPr>
            <w:tcW w:w="2138" w:type="dxa"/>
            <w:vAlign w:val="center"/>
          </w:tcPr>
          <w:p w14:paraId="56566ACB">
            <w:pPr>
              <w:pStyle w:val="10"/>
              <w:spacing w:before="75" w:line="219" w:lineRule="auto"/>
              <w:jc w:val="both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pacing w:val="1"/>
                <w:sz w:val="32"/>
                <w:szCs w:val="32"/>
              </w:rPr>
              <w:t>二、</w:t>
            </w:r>
            <w:r>
              <w:rPr>
                <w:rFonts w:hint="eastAsia"/>
                <w:color w:val="auto"/>
                <w:spacing w:val="1"/>
                <w:sz w:val="32"/>
                <w:szCs w:val="32"/>
                <w:lang w:val="en-US" w:eastAsia="zh-CN"/>
              </w:rPr>
              <w:t>资格资质</w:t>
            </w:r>
            <w:r>
              <w:rPr>
                <w:color w:val="auto"/>
                <w:spacing w:val="1"/>
                <w:sz w:val="32"/>
                <w:szCs w:val="32"/>
              </w:rPr>
              <w:t>要求</w:t>
            </w:r>
          </w:p>
        </w:tc>
        <w:tc>
          <w:tcPr>
            <w:tcW w:w="7665" w:type="dxa"/>
            <w:vAlign w:val="top"/>
          </w:tcPr>
          <w:p w14:paraId="664B709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参与项目的供应商必须是合法注册的公司或组织：</w:t>
            </w:r>
          </w:p>
          <w:p w14:paraId="3D88770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1、具备《中华人民共和国政府采购法》第二十二条规定的条件，具有独立法人资格，并持有有效的营业执照。</w:t>
            </w:r>
          </w:p>
          <w:p w14:paraId="32FCF55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2、具有履行合同所必须的设备和专业技术能力。</w:t>
            </w:r>
          </w:p>
          <w:p w14:paraId="76BE9F2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20" w:lineRule="exact"/>
              <w:ind w:right="0"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3、资质合规：</w:t>
            </w:r>
          </w:p>
          <w:p w14:paraId="0123E1C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20" w:lineRule="exact"/>
              <w:ind w:right="0"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（1）营业执照经营范围需包含“未被污染输液瓶（袋）回收”等相关表述 。</w:t>
            </w:r>
          </w:p>
          <w:p w14:paraId="53F69B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20" w:lineRule="exact"/>
              <w:ind w:right="0"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（2）需具备环保部门出具的环评审批、环保竣工验收合格证明及有效期内的排污许可证 。</w:t>
            </w:r>
          </w:p>
          <w:p w14:paraId="06CC17A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4、对列入失信被执行人、重大税收违法失信主体、政府采购严重违法失信行为记录名单的供应商，拒绝参与本项目，提供查询记录（“信用中国”及“中国政府采购网”查询记录）</w:t>
            </w:r>
            <w:bookmarkStart w:id="0" w:name="_GoBack"/>
            <w:bookmarkEnd w:id="0"/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2138" w:type="dxa"/>
            <w:vAlign w:val="center"/>
          </w:tcPr>
          <w:p w14:paraId="07EAAF2F">
            <w:pPr>
              <w:pStyle w:val="10"/>
              <w:spacing w:before="75" w:line="219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</w:t>
            </w: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、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7665" w:type="dxa"/>
            <w:vAlign w:val="top"/>
          </w:tcPr>
          <w:p w14:paraId="3C1D1A8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1、场地与设备：需提供符合规模的经营场所证明（自有产权或租赁合同），以及回收、运输、处理的专业设备（如破碎清洗生产线，需附照片或视频备查） 。</w:t>
            </w:r>
          </w:p>
          <w:p w14:paraId="6774740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2、服务期限：3年，合同一年一签，年度考核不合格可终止合同 。</w:t>
            </w: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680F5C66">
      <w:pPr>
        <w:pStyle w:val="2"/>
        <w:rPr>
          <w:rFonts w:ascii="Arial"/>
          <w:sz w:val="2"/>
        </w:rPr>
      </w:pPr>
    </w:p>
    <w:p w14:paraId="62D69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8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我科承诺，本项目供应商资格要求合理合规合法，所设置的资格要求及技术参数至少满足</w:t>
      </w:r>
    </w:p>
    <w:p w14:paraId="4E9DA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三个以上品牌或供应商符合相关要求。我们将提供必要的文件和资料，积极配合开展工作。</w:t>
      </w:r>
    </w:p>
    <w:p w14:paraId="6597B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8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                                       申请科室：</w:t>
      </w:r>
    </w:p>
    <w:p w14:paraId="6B0A4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80" w:firstLineChars="200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                                       科室负责人签字：</w:t>
      </w:r>
    </w:p>
    <w:p w14:paraId="45D55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 xml:space="preserve">                                               日期：       年   月   日</w:t>
      </w: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0D9F44AC"/>
    <w:rsid w:val="109C2F25"/>
    <w:rsid w:val="1218192A"/>
    <w:rsid w:val="130378C1"/>
    <w:rsid w:val="16155F88"/>
    <w:rsid w:val="22146DBF"/>
    <w:rsid w:val="2225242F"/>
    <w:rsid w:val="28CF4C09"/>
    <w:rsid w:val="299A404E"/>
    <w:rsid w:val="36482E7B"/>
    <w:rsid w:val="38BD38B5"/>
    <w:rsid w:val="3B36794F"/>
    <w:rsid w:val="3C8D44AB"/>
    <w:rsid w:val="436B7639"/>
    <w:rsid w:val="442171A7"/>
    <w:rsid w:val="4D613236"/>
    <w:rsid w:val="54BB1B63"/>
    <w:rsid w:val="5B9434BE"/>
    <w:rsid w:val="5D064100"/>
    <w:rsid w:val="5E8636AF"/>
    <w:rsid w:val="5FF612D7"/>
    <w:rsid w:val="68830971"/>
    <w:rsid w:val="6D4E6DFD"/>
    <w:rsid w:val="6D4F64E6"/>
    <w:rsid w:val="6FBF72AC"/>
    <w:rsid w:val="73983492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582</Words>
  <Characters>582</Characters>
  <TotalTime>15</TotalTime>
  <ScaleCrop>false</ScaleCrop>
  <LinksUpToDate>false</LinksUpToDate>
  <CharactersWithSpaces>740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贾坡</cp:lastModifiedBy>
  <cp:lastPrinted>2024-04-19T00:07:00Z</cp:lastPrinted>
  <dcterms:modified xsi:type="dcterms:W3CDTF">2025-08-20T01:24:55Z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2052-12.1.0.21915</vt:lpwstr>
  </property>
  <property fmtid="{D5CDD505-2E9C-101B-9397-08002B2CF9AE}" pid="6" name="ICV">
    <vt:lpwstr>11F1D048878E4577BB3FC067F02A0630_13</vt:lpwstr>
  </property>
  <property fmtid="{D5CDD505-2E9C-101B-9397-08002B2CF9AE}" pid="7" name="KSOTemplateDocerSaveRecord">
    <vt:lpwstr>eyJoZGlkIjoiMTllMmUwNzUzOTgzZWE1NTliMzg2YWY1MmE2YWNjMjMiLCJ1c2VySWQiOiIxMjAzOTY5NzIwIn0=</vt:lpwstr>
  </property>
</Properties>
</file>